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000" w:firstRow="0" w:lastRow="0" w:firstColumn="0" w:lastColumn="0" w:noHBand="0" w:noVBand="0"/>
      </w:tblPr>
      <w:tblGrid>
        <w:gridCol w:w="3223"/>
        <w:gridCol w:w="5849"/>
      </w:tblGrid>
      <w:tr w:rsidR="0093682E" w:rsidRPr="0093682E" w14:paraId="7E305EDD" w14:textId="77777777" w:rsidTr="008B0712">
        <w:tc>
          <w:tcPr>
            <w:tcW w:w="3223" w:type="dxa"/>
          </w:tcPr>
          <w:p w14:paraId="1CFB1A0F" w14:textId="77777777" w:rsidR="00F93F81" w:rsidRPr="0046564A" w:rsidRDefault="00F93F81" w:rsidP="008D7513">
            <w:pPr>
              <w:spacing w:before="60"/>
              <w:rPr>
                <w:rFonts w:asciiTheme="majorHAnsi" w:hAnsiTheme="majorHAnsi" w:cstheme="majorHAnsi"/>
                <w:color w:val="000000" w:themeColor="text1"/>
                <w:sz w:val="26"/>
                <w:szCs w:val="26"/>
                <w:lang w:val="vi-VN"/>
              </w:rPr>
            </w:pPr>
            <w:r w:rsidRPr="0046564A">
              <w:rPr>
                <w:rFonts w:asciiTheme="majorHAnsi" w:hAnsiTheme="majorHAnsi" w:cstheme="majorHAnsi"/>
                <w:color w:val="000000" w:themeColor="text1"/>
                <w:sz w:val="26"/>
                <w:szCs w:val="26"/>
                <w:lang w:val="vi-VN"/>
              </w:rPr>
              <w:t>UBND TỈNH LÂM ĐỒNG</w:t>
            </w:r>
          </w:p>
          <w:p w14:paraId="682379FA" w14:textId="77777777" w:rsidR="00F93F81" w:rsidRPr="0046564A" w:rsidRDefault="00F93F81" w:rsidP="008B0712">
            <w:pPr>
              <w:pStyle w:val="Heading1"/>
              <w:rPr>
                <w:rFonts w:asciiTheme="majorHAnsi" w:hAnsiTheme="majorHAnsi" w:cstheme="majorHAnsi"/>
                <w:b/>
                <w:bCs/>
                <w:color w:val="000000" w:themeColor="text1"/>
                <w:sz w:val="26"/>
                <w:szCs w:val="26"/>
                <w:u w:val="none"/>
                <w:lang w:val="vi-VN"/>
              </w:rPr>
            </w:pPr>
            <w:r w:rsidRPr="0046564A">
              <w:rPr>
                <w:rFonts w:asciiTheme="majorHAnsi" w:hAnsiTheme="majorHAnsi" w:cstheme="majorHAnsi"/>
                <w:b/>
                <w:bCs/>
                <w:color w:val="000000" w:themeColor="text1"/>
                <w:sz w:val="26"/>
                <w:szCs w:val="26"/>
                <w:u w:val="none"/>
                <w:lang w:val="vi-VN"/>
              </w:rPr>
              <w:t>SỞ Y TẾ</w:t>
            </w:r>
          </w:p>
          <w:p w14:paraId="340B656E" w14:textId="6F272486" w:rsidR="008B0712" w:rsidRPr="0046564A" w:rsidRDefault="008B0712" w:rsidP="008B0712">
            <w:pPr>
              <w:spacing w:before="120"/>
              <w:jc w:val="center"/>
              <w:rPr>
                <w:rFonts w:asciiTheme="majorHAnsi" w:hAnsiTheme="majorHAnsi" w:cstheme="majorHAnsi"/>
                <w:color w:val="000000" w:themeColor="text1"/>
                <w:sz w:val="26"/>
                <w:szCs w:val="26"/>
              </w:rPr>
            </w:pPr>
            <w:r w:rsidRPr="0046564A">
              <w:rPr>
                <w:rFonts w:asciiTheme="majorHAnsi" w:hAnsiTheme="majorHAnsi" w:cstheme="majorHAnsi"/>
                <w:noProof/>
                <w:color w:val="000000" w:themeColor="text1"/>
                <w:sz w:val="26"/>
                <w:szCs w:val="26"/>
              </w:rPr>
              <mc:AlternateContent>
                <mc:Choice Requires="wps">
                  <w:drawing>
                    <wp:anchor distT="0" distB="0" distL="114300" distR="114300" simplePos="0" relativeHeight="251660288" behindDoc="0" locked="0" layoutInCell="1" allowOverlap="1" wp14:anchorId="3C27B458" wp14:editId="5A3E6411">
                      <wp:simplePos x="0" y="0"/>
                      <wp:positionH relativeFrom="column">
                        <wp:posOffset>788670</wp:posOffset>
                      </wp:positionH>
                      <wp:positionV relativeFrom="paragraph">
                        <wp:posOffset>13335</wp:posOffset>
                      </wp:positionV>
                      <wp:extent cx="3429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E819C"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05pt" to="89.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1O4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"/>
                  </w:pict>
                </mc:Fallback>
              </mc:AlternateContent>
            </w:r>
            <w:r w:rsidR="00C72B0E">
              <w:rPr>
                <w:rFonts w:asciiTheme="majorHAnsi" w:hAnsiTheme="majorHAnsi" w:cstheme="majorHAnsi"/>
                <w:color w:val="000000" w:themeColor="text1"/>
                <w:sz w:val="26"/>
                <w:szCs w:val="26"/>
                <w:lang w:val="vi-VN"/>
              </w:rPr>
              <w:t xml:space="preserve">Số:            </w:t>
            </w:r>
            <w:r w:rsidRPr="0046564A">
              <w:rPr>
                <w:rFonts w:asciiTheme="majorHAnsi" w:hAnsiTheme="majorHAnsi" w:cstheme="majorHAnsi"/>
                <w:color w:val="000000" w:themeColor="text1"/>
                <w:sz w:val="26"/>
                <w:szCs w:val="26"/>
                <w:lang w:val="vi-VN"/>
              </w:rPr>
              <w:t>/SYT-</w:t>
            </w:r>
            <w:r w:rsidRPr="0046564A">
              <w:rPr>
                <w:rFonts w:asciiTheme="majorHAnsi" w:hAnsiTheme="majorHAnsi" w:cstheme="majorHAnsi"/>
                <w:color w:val="000000" w:themeColor="text1"/>
                <w:sz w:val="26"/>
                <w:szCs w:val="26"/>
              </w:rPr>
              <w:t>NVY</w:t>
            </w:r>
          </w:p>
          <w:p w14:paraId="343EFF3C" w14:textId="0F397615" w:rsidR="00F93F81" w:rsidRPr="0046564A" w:rsidRDefault="008B0712" w:rsidP="00F13635">
            <w:pPr>
              <w:jc w:val="center"/>
              <w:rPr>
                <w:rFonts w:asciiTheme="majorHAnsi" w:hAnsiTheme="majorHAnsi" w:cstheme="majorHAnsi"/>
                <w:color w:val="000000" w:themeColor="text1"/>
                <w:sz w:val="26"/>
                <w:szCs w:val="26"/>
              </w:rPr>
            </w:pPr>
            <w:r w:rsidRPr="0046564A">
              <w:rPr>
                <w:rFonts w:asciiTheme="majorHAnsi" w:hAnsiTheme="majorHAnsi" w:cstheme="majorHAnsi"/>
                <w:color w:val="000000" w:themeColor="text1"/>
                <w:sz w:val="26"/>
                <w:szCs w:val="26"/>
                <w:lang w:val="vi-VN"/>
              </w:rPr>
              <w:t xml:space="preserve">V/v </w:t>
            </w:r>
            <w:r w:rsidR="00327D7D">
              <w:rPr>
                <w:rFonts w:asciiTheme="majorHAnsi" w:hAnsiTheme="majorHAnsi" w:cstheme="majorHAnsi"/>
                <w:color w:val="000000" w:themeColor="text1"/>
                <w:sz w:val="26"/>
                <w:szCs w:val="26"/>
              </w:rPr>
              <w:t xml:space="preserve">hướng dẫn triển khai </w:t>
            </w:r>
            <w:r w:rsidR="00F13635">
              <w:rPr>
                <w:rFonts w:asciiTheme="majorHAnsi" w:hAnsiTheme="majorHAnsi" w:cstheme="majorHAnsi"/>
                <w:color w:val="000000" w:themeColor="text1"/>
                <w:sz w:val="26"/>
                <w:szCs w:val="26"/>
              </w:rPr>
              <w:t>quản lý, chăm sóc người nhiễm COVID-19</w:t>
            </w:r>
            <w:r w:rsidR="00524114">
              <w:rPr>
                <w:rFonts w:asciiTheme="majorHAnsi" w:hAnsiTheme="majorHAnsi" w:cstheme="majorHAnsi"/>
                <w:color w:val="000000" w:themeColor="text1"/>
                <w:sz w:val="26"/>
                <w:szCs w:val="26"/>
              </w:rPr>
              <w:t xml:space="preserve"> tại nhà</w:t>
            </w:r>
          </w:p>
        </w:tc>
        <w:tc>
          <w:tcPr>
            <w:tcW w:w="5849" w:type="dxa"/>
          </w:tcPr>
          <w:p w14:paraId="6FD26534" w14:textId="77777777" w:rsidR="00F93F81" w:rsidRPr="0046564A" w:rsidRDefault="00F93F81" w:rsidP="008D7513">
            <w:pPr>
              <w:spacing w:before="60"/>
              <w:rPr>
                <w:rFonts w:asciiTheme="majorHAnsi" w:hAnsiTheme="majorHAnsi" w:cstheme="majorHAnsi"/>
                <w:b/>
                <w:bCs/>
                <w:color w:val="000000" w:themeColor="text1"/>
                <w:sz w:val="26"/>
                <w:szCs w:val="26"/>
                <w:lang w:val="vi-VN"/>
              </w:rPr>
            </w:pPr>
            <w:r w:rsidRPr="0046564A">
              <w:rPr>
                <w:rFonts w:asciiTheme="majorHAnsi" w:hAnsiTheme="majorHAnsi" w:cstheme="majorHAnsi"/>
                <w:b/>
                <w:bCs/>
                <w:color w:val="000000" w:themeColor="text1"/>
                <w:sz w:val="26"/>
                <w:szCs w:val="26"/>
                <w:lang w:val="vi-VN"/>
              </w:rPr>
              <w:t>CỘNG HÒA XÃ HỘI CHỦ NGHĨA VIỆT NAM</w:t>
            </w:r>
          </w:p>
          <w:p w14:paraId="758175DF" w14:textId="77777777" w:rsidR="00F93F81" w:rsidRPr="00D84A30" w:rsidRDefault="008B0712" w:rsidP="008B0712">
            <w:pPr>
              <w:pStyle w:val="Heading1"/>
              <w:spacing w:after="120"/>
              <w:rPr>
                <w:rFonts w:asciiTheme="majorHAnsi" w:hAnsiTheme="majorHAnsi" w:cstheme="majorHAnsi"/>
                <w:b/>
                <w:bCs/>
                <w:color w:val="000000" w:themeColor="text1"/>
                <w:sz w:val="28"/>
                <w:szCs w:val="28"/>
                <w:u w:val="none"/>
                <w:lang w:val="vi-VN"/>
              </w:rPr>
            </w:pPr>
            <w:r w:rsidRPr="00D84A30">
              <w:rPr>
                <w:rFonts w:asciiTheme="majorHAnsi" w:hAnsiTheme="majorHAnsi" w:cstheme="majorHAnsi"/>
                <w:i/>
                <w:noProof/>
                <w:color w:val="000000" w:themeColor="text1"/>
                <w:sz w:val="28"/>
                <w:szCs w:val="28"/>
              </w:rPr>
              <mc:AlternateContent>
                <mc:Choice Requires="wps">
                  <w:drawing>
                    <wp:anchor distT="0" distB="0" distL="114300" distR="114300" simplePos="0" relativeHeight="251661312" behindDoc="0" locked="0" layoutInCell="1" allowOverlap="1" wp14:anchorId="2691C0AF" wp14:editId="4099D19E">
                      <wp:simplePos x="0" y="0"/>
                      <wp:positionH relativeFrom="column">
                        <wp:posOffset>699770</wp:posOffset>
                      </wp:positionH>
                      <wp:positionV relativeFrom="paragraph">
                        <wp:posOffset>207645</wp:posOffset>
                      </wp:positionV>
                      <wp:extent cx="21812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8A840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1pt,16.35pt" to="226.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" strokecolor="black [3040]"/>
                  </w:pict>
                </mc:Fallback>
              </mc:AlternateContent>
            </w:r>
            <w:r w:rsidR="00F93F81" w:rsidRPr="00D84A30">
              <w:rPr>
                <w:rFonts w:asciiTheme="majorHAnsi" w:hAnsiTheme="majorHAnsi" w:cstheme="majorHAnsi"/>
                <w:b/>
                <w:bCs/>
                <w:color w:val="000000" w:themeColor="text1"/>
                <w:sz w:val="28"/>
                <w:szCs w:val="28"/>
                <w:u w:val="none"/>
                <w:lang w:val="vi-VN"/>
              </w:rPr>
              <w:t>Độc lập – Tự do – Hạnh phúc</w:t>
            </w:r>
          </w:p>
          <w:p w14:paraId="0293E121" w14:textId="7D32D142" w:rsidR="00F93F81" w:rsidRPr="0046564A" w:rsidRDefault="008B0712" w:rsidP="008E0917">
            <w:pPr>
              <w:spacing w:after="120"/>
              <w:jc w:val="center"/>
              <w:rPr>
                <w:rFonts w:asciiTheme="majorHAnsi" w:hAnsiTheme="majorHAnsi" w:cstheme="majorHAnsi"/>
                <w:i/>
                <w:color w:val="000000" w:themeColor="text1"/>
                <w:sz w:val="26"/>
                <w:szCs w:val="26"/>
                <w:lang w:val="vi-VN"/>
              </w:rPr>
            </w:pPr>
            <w:r w:rsidRPr="0046564A">
              <w:rPr>
                <w:rFonts w:asciiTheme="majorHAnsi" w:hAnsiTheme="majorHAnsi" w:cstheme="majorHAnsi"/>
                <w:i/>
                <w:color w:val="000000" w:themeColor="text1"/>
                <w:sz w:val="26"/>
                <w:szCs w:val="26"/>
                <w:lang w:val="vi-VN"/>
              </w:rPr>
              <w:t xml:space="preserve">Lâm Đồng, ngày    </w:t>
            </w:r>
            <w:r w:rsidR="008E0917">
              <w:rPr>
                <w:rFonts w:asciiTheme="majorHAnsi" w:hAnsiTheme="majorHAnsi" w:cstheme="majorHAnsi"/>
                <w:i/>
                <w:color w:val="000000" w:themeColor="text1"/>
                <w:sz w:val="26"/>
                <w:szCs w:val="26"/>
                <w:lang w:val="vi-VN"/>
              </w:rPr>
              <w:t xml:space="preserve">  </w:t>
            </w:r>
            <w:r w:rsidR="00C72B0E">
              <w:rPr>
                <w:rFonts w:asciiTheme="majorHAnsi" w:hAnsiTheme="majorHAnsi" w:cstheme="majorHAnsi"/>
                <w:i/>
                <w:color w:val="000000" w:themeColor="text1"/>
                <w:sz w:val="26"/>
                <w:szCs w:val="26"/>
              </w:rPr>
              <w:t xml:space="preserve">  </w:t>
            </w:r>
            <w:bookmarkStart w:id="0" w:name="_GoBack"/>
            <w:bookmarkEnd w:id="0"/>
            <w:r w:rsidRPr="0046564A">
              <w:rPr>
                <w:rFonts w:asciiTheme="majorHAnsi" w:hAnsiTheme="majorHAnsi" w:cstheme="majorHAnsi"/>
                <w:i/>
                <w:color w:val="000000" w:themeColor="text1"/>
                <w:sz w:val="26"/>
                <w:szCs w:val="26"/>
                <w:lang w:val="vi-VN"/>
              </w:rPr>
              <w:t xml:space="preserve">tháng </w:t>
            </w:r>
            <w:r w:rsidR="008E0917">
              <w:rPr>
                <w:rFonts w:asciiTheme="majorHAnsi" w:hAnsiTheme="majorHAnsi" w:cstheme="majorHAnsi"/>
                <w:i/>
                <w:color w:val="000000" w:themeColor="text1"/>
                <w:sz w:val="26"/>
                <w:szCs w:val="26"/>
                <w:lang w:val="vi-VN"/>
              </w:rPr>
              <w:t>12</w:t>
            </w:r>
            <w:r w:rsidRPr="0046564A">
              <w:rPr>
                <w:rFonts w:asciiTheme="majorHAnsi" w:hAnsiTheme="majorHAnsi" w:cstheme="majorHAnsi"/>
                <w:i/>
                <w:color w:val="000000" w:themeColor="text1"/>
                <w:sz w:val="26"/>
                <w:szCs w:val="26"/>
                <w:lang w:val="vi-VN"/>
              </w:rPr>
              <w:t xml:space="preserve"> năm 2021</w:t>
            </w:r>
          </w:p>
        </w:tc>
      </w:tr>
    </w:tbl>
    <w:p w14:paraId="4AE7D282" w14:textId="77777777" w:rsidR="00D165B1" w:rsidRPr="0093682E" w:rsidRDefault="00D165B1" w:rsidP="00D165B1">
      <w:pPr>
        <w:jc w:val="center"/>
        <w:rPr>
          <w:rFonts w:asciiTheme="majorHAnsi" w:hAnsiTheme="majorHAnsi" w:cstheme="majorHAns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9"/>
      </w:tblGrid>
      <w:tr w:rsidR="00327D7D" w14:paraId="37700845" w14:textId="77777777" w:rsidTr="00327D7D">
        <w:tc>
          <w:tcPr>
            <w:tcW w:w="3369" w:type="dxa"/>
          </w:tcPr>
          <w:p w14:paraId="1D38D1CB" w14:textId="2EE95AF9" w:rsidR="00327D7D" w:rsidRDefault="00327D7D" w:rsidP="00327D7D">
            <w:pPr>
              <w:spacing w:before="60"/>
              <w:jc w:val="right"/>
              <w:rPr>
                <w:rFonts w:asciiTheme="majorHAnsi" w:hAnsiTheme="majorHAnsi" w:cstheme="majorHAnsi"/>
                <w:color w:val="000000" w:themeColor="text1"/>
              </w:rPr>
            </w:pPr>
            <w:r>
              <w:rPr>
                <w:rFonts w:asciiTheme="majorHAnsi" w:hAnsiTheme="majorHAnsi" w:cstheme="majorHAnsi"/>
                <w:color w:val="000000" w:themeColor="text1"/>
              </w:rPr>
              <w:t>Kính gửi:</w:t>
            </w:r>
          </w:p>
        </w:tc>
        <w:tc>
          <w:tcPr>
            <w:tcW w:w="5919" w:type="dxa"/>
          </w:tcPr>
          <w:p w14:paraId="27D52819" w14:textId="77777777" w:rsidR="00327D7D" w:rsidRDefault="00327D7D" w:rsidP="00327D7D">
            <w:pPr>
              <w:spacing w:before="60"/>
              <w:jc w:val="both"/>
              <w:rPr>
                <w:rFonts w:asciiTheme="majorHAnsi" w:hAnsiTheme="majorHAnsi" w:cstheme="majorHAnsi"/>
                <w:color w:val="000000" w:themeColor="text1"/>
              </w:rPr>
            </w:pPr>
          </w:p>
        </w:tc>
      </w:tr>
      <w:tr w:rsidR="00327D7D" w14:paraId="7A872D7F" w14:textId="77777777" w:rsidTr="00327D7D">
        <w:tc>
          <w:tcPr>
            <w:tcW w:w="3369" w:type="dxa"/>
          </w:tcPr>
          <w:p w14:paraId="5FFA19F4" w14:textId="77777777" w:rsidR="00327D7D" w:rsidRDefault="00327D7D" w:rsidP="00327D7D">
            <w:pPr>
              <w:spacing w:before="60"/>
              <w:jc w:val="both"/>
              <w:rPr>
                <w:rFonts w:asciiTheme="majorHAnsi" w:hAnsiTheme="majorHAnsi" w:cstheme="majorHAnsi"/>
                <w:color w:val="000000" w:themeColor="text1"/>
              </w:rPr>
            </w:pPr>
          </w:p>
        </w:tc>
        <w:tc>
          <w:tcPr>
            <w:tcW w:w="5919" w:type="dxa"/>
          </w:tcPr>
          <w:p w14:paraId="046035F5" w14:textId="7A9839CA" w:rsidR="00327D7D" w:rsidRDefault="00327D7D" w:rsidP="00327D7D">
            <w:pPr>
              <w:spacing w:before="60"/>
              <w:jc w:val="both"/>
              <w:rPr>
                <w:rFonts w:asciiTheme="majorHAnsi" w:hAnsiTheme="majorHAnsi" w:cstheme="majorHAnsi"/>
                <w:color w:val="000000" w:themeColor="text1"/>
              </w:rPr>
            </w:pPr>
            <w:r>
              <w:rPr>
                <w:rFonts w:asciiTheme="majorHAnsi" w:hAnsiTheme="majorHAnsi" w:cstheme="majorHAnsi"/>
                <w:color w:val="000000" w:themeColor="text1"/>
              </w:rPr>
              <w:t xml:space="preserve">- </w:t>
            </w:r>
            <w:r w:rsidR="009D66A8">
              <w:rPr>
                <w:rFonts w:asciiTheme="majorHAnsi" w:hAnsiTheme="majorHAnsi" w:cstheme="majorHAnsi"/>
                <w:color w:val="000000" w:themeColor="text1"/>
              </w:rPr>
              <w:t>Các sở, ban, ngành, đoàn thể;</w:t>
            </w:r>
          </w:p>
          <w:p w14:paraId="10568552" w14:textId="0999367F" w:rsidR="009D66A8" w:rsidRDefault="009D66A8" w:rsidP="00327D7D">
            <w:pPr>
              <w:spacing w:before="60"/>
              <w:jc w:val="both"/>
              <w:rPr>
                <w:rFonts w:asciiTheme="majorHAnsi" w:hAnsiTheme="majorHAnsi" w:cstheme="majorHAnsi"/>
                <w:color w:val="000000" w:themeColor="text1"/>
              </w:rPr>
            </w:pPr>
            <w:r>
              <w:rPr>
                <w:rFonts w:asciiTheme="majorHAnsi" w:hAnsiTheme="majorHAnsi" w:cstheme="majorHAnsi"/>
                <w:color w:val="000000" w:themeColor="text1"/>
              </w:rPr>
              <w:t>- UBND các huyện, thành phố;</w:t>
            </w:r>
          </w:p>
          <w:p w14:paraId="18C28C25" w14:textId="188222E0" w:rsidR="00327D7D" w:rsidRDefault="00327D7D" w:rsidP="00327D7D">
            <w:pPr>
              <w:spacing w:before="60"/>
              <w:jc w:val="both"/>
              <w:rPr>
                <w:rFonts w:asciiTheme="majorHAnsi" w:hAnsiTheme="majorHAnsi" w:cstheme="majorHAnsi"/>
                <w:color w:val="000000" w:themeColor="text1"/>
              </w:rPr>
            </w:pPr>
            <w:r>
              <w:rPr>
                <w:rFonts w:asciiTheme="majorHAnsi" w:hAnsiTheme="majorHAnsi" w:cstheme="majorHAnsi"/>
                <w:color w:val="000000" w:themeColor="text1"/>
              </w:rPr>
              <w:t xml:space="preserve">- </w:t>
            </w:r>
            <w:r w:rsidR="009D66A8">
              <w:rPr>
                <w:rFonts w:asciiTheme="majorHAnsi" w:hAnsiTheme="majorHAnsi" w:cstheme="majorHAnsi"/>
                <w:color w:val="000000" w:themeColor="text1"/>
              </w:rPr>
              <w:t>Các đơn vị trực thuộc ngành Y tế.</w:t>
            </w:r>
          </w:p>
        </w:tc>
      </w:tr>
    </w:tbl>
    <w:p w14:paraId="35CD27B8" w14:textId="77777777" w:rsidR="00327D7D" w:rsidRDefault="00327D7D" w:rsidP="009D66A8">
      <w:pPr>
        <w:spacing w:before="120" w:after="120"/>
        <w:jc w:val="both"/>
        <w:rPr>
          <w:rFonts w:asciiTheme="majorHAnsi" w:hAnsiTheme="majorHAnsi" w:cstheme="majorHAnsi"/>
          <w:color w:val="000000" w:themeColor="text1"/>
        </w:rPr>
      </w:pPr>
    </w:p>
    <w:p w14:paraId="5380B853" w14:textId="7BF9B2E8" w:rsidR="009D66A8" w:rsidRDefault="009D66A8" w:rsidP="000772F7">
      <w:pPr>
        <w:spacing w:before="120" w:after="120"/>
        <w:ind w:firstLine="720"/>
        <w:jc w:val="both"/>
        <w:rPr>
          <w:rFonts w:asciiTheme="majorHAnsi" w:hAnsiTheme="majorHAnsi" w:cstheme="majorHAnsi"/>
          <w:color w:val="000000" w:themeColor="text1"/>
        </w:rPr>
      </w:pPr>
      <w:r>
        <w:rPr>
          <w:rFonts w:asciiTheme="majorHAnsi" w:hAnsiTheme="majorHAnsi" w:cstheme="majorHAnsi"/>
          <w:color w:val="000000" w:themeColor="text1"/>
        </w:rPr>
        <w:t>Triển khai</w:t>
      </w:r>
      <w:r w:rsidR="009B3DB1" w:rsidRPr="0093682E">
        <w:rPr>
          <w:rFonts w:asciiTheme="majorHAnsi" w:hAnsiTheme="majorHAnsi" w:cstheme="majorHAnsi"/>
          <w:color w:val="000000" w:themeColor="text1"/>
        </w:rPr>
        <w:t xml:space="preserve"> </w:t>
      </w:r>
      <w:r w:rsidR="005727AA" w:rsidRPr="0093682E">
        <w:rPr>
          <w:rFonts w:asciiTheme="majorHAnsi" w:hAnsiTheme="majorHAnsi" w:cstheme="majorHAnsi"/>
          <w:color w:val="000000" w:themeColor="text1"/>
        </w:rPr>
        <w:t>Quyết định số 4038/QĐ-BYT ngày 21/8/2021 của Bộ Y tế về việc ban hành “Hướng dẫn tạm thời về quản lý người nhiễm COVID-19 tại nhà”, Quyết định số 4109/QĐ-BYT ngày 26/8/2021 của Bộ Y tế về việc ban hành hướng dẫn tạm thời “Danh mục thuốc điều trị ngoại trú cho người nhiễm COVID-19 tại nhà”; Công văn số 5599/BYT-MT ngày 14/7/2021 của Bộ Y tế về việc giảm thời gian cách ly, thí điểm cách ly y tế F1 tại nhà, quản lý điều trị bệnh nhân COVID-19</w:t>
      </w:r>
      <w:r>
        <w:rPr>
          <w:rFonts w:asciiTheme="majorHAnsi" w:hAnsiTheme="majorHAnsi" w:cstheme="majorHAnsi"/>
          <w:color w:val="000000" w:themeColor="text1"/>
        </w:rPr>
        <w:t>.</w:t>
      </w:r>
    </w:p>
    <w:p w14:paraId="5371C5D6" w14:textId="106EEC03" w:rsidR="00885E09" w:rsidRPr="005727AA" w:rsidRDefault="009D66A8" w:rsidP="000772F7">
      <w:pPr>
        <w:spacing w:before="120" w:after="120"/>
        <w:ind w:firstLine="720"/>
        <w:jc w:val="both"/>
        <w:rPr>
          <w:rFonts w:asciiTheme="majorHAnsi" w:hAnsiTheme="majorHAnsi" w:cstheme="majorHAnsi"/>
          <w:color w:val="000000" w:themeColor="text1"/>
        </w:rPr>
      </w:pPr>
      <w:r>
        <w:rPr>
          <w:rFonts w:asciiTheme="majorHAnsi" w:hAnsiTheme="majorHAnsi" w:cstheme="majorHAnsi"/>
          <w:color w:val="000000" w:themeColor="text1"/>
        </w:rPr>
        <w:t xml:space="preserve">Thực hiện </w:t>
      </w:r>
      <w:r w:rsidR="000772F7">
        <w:rPr>
          <w:rFonts w:asciiTheme="majorHAnsi" w:hAnsiTheme="majorHAnsi" w:cstheme="majorHAnsi"/>
          <w:color w:val="000000" w:themeColor="text1"/>
        </w:rPr>
        <w:t>Công văn số 8730/UBND-VX3 ngày 30</w:t>
      </w:r>
      <w:r w:rsidR="009B6F0B" w:rsidRPr="0093682E">
        <w:rPr>
          <w:rFonts w:asciiTheme="majorHAnsi" w:hAnsiTheme="majorHAnsi" w:cstheme="majorHAnsi"/>
          <w:color w:val="000000" w:themeColor="text1"/>
        </w:rPr>
        <w:t xml:space="preserve">/11/2021 của Ủy ban nhân dân tỉnh Lâm Đồng về việc </w:t>
      </w:r>
      <w:r w:rsidR="000772F7">
        <w:rPr>
          <w:rFonts w:asciiTheme="majorHAnsi" w:hAnsiTheme="majorHAnsi" w:cstheme="majorHAnsi"/>
          <w:color w:val="000000" w:themeColor="text1"/>
        </w:rPr>
        <w:t xml:space="preserve">phê duyệt Kế hoạch thực hiện quản lý, chăm sóc người nhiễm COVID-19 tại nhà trên địa bàn tỉnh Lâm Đồng, Sở Y tế hướng dẫn </w:t>
      </w:r>
      <w:r w:rsidR="00811AC2">
        <w:rPr>
          <w:rFonts w:asciiTheme="majorHAnsi" w:hAnsiTheme="majorHAnsi" w:cstheme="majorHAnsi"/>
          <w:color w:val="000000" w:themeColor="text1"/>
        </w:rPr>
        <w:t xml:space="preserve">triển khai công tác </w:t>
      </w:r>
      <w:r w:rsidR="00DB35C8">
        <w:rPr>
          <w:rFonts w:asciiTheme="majorHAnsi" w:hAnsiTheme="majorHAnsi" w:cstheme="majorHAnsi"/>
          <w:color w:val="000000" w:themeColor="text1"/>
        </w:rPr>
        <w:t>quản lý, chăm sóc người nhiễm COVID-19 tại nhà</w:t>
      </w:r>
      <w:r w:rsidR="00811AC2">
        <w:rPr>
          <w:rFonts w:asciiTheme="majorHAnsi" w:hAnsiTheme="majorHAnsi" w:cstheme="majorHAnsi"/>
          <w:color w:val="000000" w:themeColor="text1"/>
        </w:rPr>
        <w:t xml:space="preserve"> </w:t>
      </w:r>
      <w:r w:rsidR="00DB35C8">
        <w:rPr>
          <w:rFonts w:asciiTheme="majorHAnsi" w:hAnsiTheme="majorHAnsi" w:cstheme="majorHAnsi"/>
          <w:color w:val="000000" w:themeColor="text1"/>
        </w:rPr>
        <w:t xml:space="preserve">(điều trị </w:t>
      </w:r>
      <w:r w:rsidR="00811AC2">
        <w:rPr>
          <w:rFonts w:asciiTheme="majorHAnsi" w:hAnsiTheme="majorHAnsi" w:cstheme="majorHAnsi"/>
          <w:color w:val="000000" w:themeColor="text1"/>
        </w:rPr>
        <w:t xml:space="preserve">F0 </w:t>
      </w:r>
      <w:r w:rsidR="000772F7">
        <w:rPr>
          <w:rFonts w:asciiTheme="majorHAnsi" w:hAnsiTheme="majorHAnsi" w:cstheme="majorHAnsi"/>
          <w:color w:val="000000" w:themeColor="text1"/>
        </w:rPr>
        <w:t>tại nhà</w:t>
      </w:r>
      <w:r w:rsidR="00DB35C8">
        <w:rPr>
          <w:rFonts w:asciiTheme="majorHAnsi" w:hAnsiTheme="majorHAnsi" w:cstheme="majorHAnsi"/>
          <w:color w:val="000000" w:themeColor="text1"/>
        </w:rPr>
        <w:t>)</w:t>
      </w:r>
      <w:r w:rsidR="000772F7">
        <w:rPr>
          <w:rFonts w:asciiTheme="majorHAnsi" w:hAnsiTheme="majorHAnsi" w:cstheme="majorHAnsi"/>
          <w:color w:val="000000" w:themeColor="text1"/>
        </w:rPr>
        <w:t xml:space="preserve"> trên địa bàn tỉnh Lâm Đồng </w:t>
      </w:r>
      <w:r w:rsidR="00327D7D">
        <w:rPr>
          <w:rFonts w:asciiTheme="majorHAnsi" w:hAnsiTheme="majorHAnsi" w:cstheme="majorHAnsi"/>
          <w:color w:val="000000" w:themeColor="text1"/>
          <w:szCs w:val="26"/>
        </w:rPr>
        <w:t>cụ thể như sau:</w:t>
      </w:r>
    </w:p>
    <w:p w14:paraId="5999DD36" w14:textId="77777777" w:rsidR="005727AA" w:rsidRPr="005727AA" w:rsidRDefault="005727AA" w:rsidP="005727AA">
      <w:pPr>
        <w:spacing w:before="120" w:after="120" w:line="320" w:lineRule="exact"/>
        <w:jc w:val="both"/>
        <w:rPr>
          <w:bCs/>
        </w:rPr>
      </w:pPr>
      <w:bookmarkStart w:id="1" w:name="bookmark3"/>
      <w:r w:rsidRPr="005727AA">
        <w:rPr>
          <w:b/>
          <w:bCs/>
          <w:lang w:val="vi-VN" w:eastAsia="vi-VN" w:bidi="vi-VN"/>
        </w:rPr>
        <w:tab/>
      </w:r>
      <w:r w:rsidRPr="005727AA">
        <w:rPr>
          <w:b/>
          <w:bCs/>
          <w:lang w:eastAsia="vi-VN" w:bidi="vi-VN"/>
        </w:rPr>
        <w:t xml:space="preserve">1. </w:t>
      </w:r>
      <w:bookmarkEnd w:id="1"/>
      <w:r w:rsidRPr="005727AA">
        <w:rPr>
          <w:b/>
          <w:bCs/>
        </w:rPr>
        <w:t>Tiêu chí lâm sàng đối với người nhiễm COVID-19</w:t>
      </w:r>
    </w:p>
    <w:p w14:paraId="7EC8344F" w14:textId="77777777" w:rsidR="005727AA" w:rsidRPr="005727AA" w:rsidRDefault="005727AA" w:rsidP="005727AA">
      <w:pPr>
        <w:spacing w:before="120" w:after="120" w:line="320" w:lineRule="exact"/>
        <w:jc w:val="both"/>
        <w:rPr>
          <w:bCs/>
        </w:rPr>
      </w:pPr>
      <w:r w:rsidRPr="005727AA">
        <w:rPr>
          <w:bCs/>
        </w:rPr>
        <w:tab/>
        <w:t>a) Là người nhiễm COVID-19 (được khẳng định dương tính bằng xét nghiệm RT-PCR hoặc Test nhanh kháng nguyên) không có triệu chứng lâm sàng; hoặc có triệu chứng lâm sàng ở mức độ nhẹ: như sốt, ho khan, đau họng, nghẹt mũi, mệt mỏi, đau đầu, đau mỏi cơ, tê lưỡi;</w:t>
      </w:r>
    </w:p>
    <w:p w14:paraId="618BB6C7" w14:textId="77777777" w:rsidR="005727AA" w:rsidRPr="005727AA" w:rsidRDefault="005727AA" w:rsidP="005727AA">
      <w:pPr>
        <w:spacing w:before="120" w:after="120" w:line="320" w:lineRule="exact"/>
        <w:jc w:val="both"/>
        <w:rPr>
          <w:bCs/>
        </w:rPr>
      </w:pPr>
      <w:r w:rsidRPr="005727AA">
        <w:rPr>
          <w:bCs/>
        </w:rPr>
        <w:tab/>
        <w:t>b) Không có các dấu hiệu của viêm phổi hoặc thiếu ô xy, nhịp thở ≤ 20 lần/phút, SpO2 ≥ 96% khi thở khí trời; không có thở bất thường như: thở rên, rút lõm lồng ngực, phập phồng cánh mũi, thở khò khè, thở rít ở thì hít vào.</w:t>
      </w:r>
    </w:p>
    <w:p w14:paraId="47EFE8B4" w14:textId="77777777" w:rsidR="005727AA" w:rsidRPr="005727AA" w:rsidRDefault="005727AA" w:rsidP="005727AA">
      <w:pPr>
        <w:spacing w:before="120" w:after="120" w:line="320" w:lineRule="exact"/>
        <w:jc w:val="both"/>
        <w:rPr>
          <w:bCs/>
        </w:rPr>
      </w:pPr>
      <w:r w:rsidRPr="005727AA">
        <w:rPr>
          <w:bCs/>
        </w:rPr>
        <w:tab/>
        <w:t>c) Đáp ứng thêm, tối thiểu 1 trong 2 tiêu chí sau:</w:t>
      </w:r>
    </w:p>
    <w:p w14:paraId="59BF1742" w14:textId="77777777" w:rsidR="005727AA" w:rsidRPr="005727AA" w:rsidRDefault="005727AA" w:rsidP="005727AA">
      <w:pPr>
        <w:spacing w:before="120" w:after="120" w:line="320" w:lineRule="exact"/>
        <w:jc w:val="both"/>
        <w:rPr>
          <w:bCs/>
        </w:rPr>
      </w:pPr>
      <w:r w:rsidRPr="005727AA">
        <w:rPr>
          <w:bCs/>
        </w:rPr>
        <w:tab/>
      </w:r>
      <w:r w:rsidRPr="00C257B2">
        <w:rPr>
          <w:bCs/>
        </w:rPr>
        <w:t>-</w:t>
      </w:r>
      <w:r w:rsidRPr="005727AA">
        <w:rPr>
          <w:bCs/>
        </w:rPr>
        <w:t xml:space="preserve"> Đã tiêm đủ 2 mũi hoặc 1 mũi vắc xin phòng COVID-19 sau 14 ngày;</w:t>
      </w:r>
    </w:p>
    <w:p w14:paraId="12EC1EF6" w14:textId="77777777" w:rsidR="005727AA" w:rsidRPr="005727AA" w:rsidRDefault="005727AA" w:rsidP="005727AA">
      <w:pPr>
        <w:spacing w:before="120" w:after="120" w:line="320" w:lineRule="exact"/>
        <w:jc w:val="both"/>
        <w:rPr>
          <w:bCs/>
        </w:rPr>
      </w:pPr>
      <w:r w:rsidRPr="005727AA">
        <w:rPr>
          <w:b/>
          <w:bCs/>
        </w:rPr>
        <w:tab/>
      </w:r>
      <w:r w:rsidRPr="00C257B2">
        <w:rPr>
          <w:bCs/>
        </w:rPr>
        <w:t xml:space="preserve">- </w:t>
      </w:r>
      <w:r w:rsidRPr="005727AA">
        <w:rPr>
          <w:bCs/>
        </w:rPr>
        <w:t>Có đủ 03 yếu tố sau:</w:t>
      </w:r>
      <w:r w:rsidRPr="005727AA">
        <w:rPr>
          <w:b/>
          <w:bCs/>
        </w:rPr>
        <w:t xml:space="preserve"> (1) </w:t>
      </w:r>
      <w:r w:rsidRPr="005727AA">
        <w:rPr>
          <w:bCs/>
        </w:rPr>
        <w:t xml:space="preserve">Tuổi: Trẻ em trên 1 tuổi, người lớn &lt; 50 tuổi; </w:t>
      </w:r>
      <w:r w:rsidRPr="005727AA">
        <w:rPr>
          <w:b/>
          <w:bCs/>
        </w:rPr>
        <w:t>(2)</w:t>
      </w:r>
      <w:r w:rsidRPr="005727AA">
        <w:rPr>
          <w:bCs/>
        </w:rPr>
        <w:t xml:space="preserve"> Không có bệnh nền </w:t>
      </w:r>
      <w:r w:rsidRPr="005727AA">
        <w:rPr>
          <w:bCs/>
          <w:i/>
        </w:rPr>
        <w:t xml:space="preserve">(Danh mục các bệnh lý nền quy định tại </w:t>
      </w:r>
      <w:r w:rsidRPr="005727AA">
        <w:rPr>
          <w:b/>
          <w:bCs/>
          <w:u w:val="single"/>
        </w:rPr>
        <w:t>Phụ lục 05</w:t>
      </w:r>
      <w:r w:rsidRPr="005727AA">
        <w:rPr>
          <w:bCs/>
          <w:i/>
        </w:rPr>
        <w:t xml:space="preserve"> kèm theo)</w:t>
      </w:r>
      <w:r w:rsidRPr="005727AA">
        <w:rPr>
          <w:bCs/>
        </w:rPr>
        <w:t xml:space="preserve">; </w:t>
      </w:r>
      <w:r w:rsidRPr="005727AA">
        <w:rPr>
          <w:b/>
          <w:bCs/>
        </w:rPr>
        <w:t>(3)</w:t>
      </w:r>
      <w:r w:rsidRPr="005727AA">
        <w:rPr>
          <w:bCs/>
        </w:rPr>
        <w:t xml:space="preserve"> Không đang mang thai.</w:t>
      </w:r>
    </w:p>
    <w:p w14:paraId="076C90FF" w14:textId="77777777" w:rsidR="005727AA" w:rsidRPr="005727AA" w:rsidRDefault="005727AA" w:rsidP="005727AA">
      <w:pPr>
        <w:tabs>
          <w:tab w:val="left" w:pos="567"/>
        </w:tabs>
        <w:spacing w:before="120" w:after="120" w:line="320" w:lineRule="exact"/>
        <w:jc w:val="both"/>
        <w:rPr>
          <w:bCs/>
        </w:rPr>
      </w:pPr>
      <w:r w:rsidRPr="005727AA">
        <w:rPr>
          <w:b/>
          <w:bCs/>
        </w:rPr>
        <w:tab/>
        <w:t>2. Khả năng người nhiễm COVID-19 tự chăm sóc</w:t>
      </w:r>
    </w:p>
    <w:p w14:paraId="6B034101" w14:textId="77777777" w:rsidR="005727AA" w:rsidRPr="005727AA" w:rsidRDefault="005727AA" w:rsidP="005727AA">
      <w:pPr>
        <w:tabs>
          <w:tab w:val="left" w:pos="567"/>
        </w:tabs>
        <w:spacing w:before="120" w:after="120" w:line="320" w:lineRule="exact"/>
        <w:jc w:val="both"/>
        <w:rPr>
          <w:bCs/>
          <w:spacing w:val="-6"/>
        </w:rPr>
      </w:pPr>
      <w:r w:rsidRPr="005727AA">
        <w:rPr>
          <w:bCs/>
        </w:rPr>
        <w:tab/>
      </w:r>
      <w:r w:rsidRPr="005727AA">
        <w:rPr>
          <w:bCs/>
          <w:spacing w:val="-6"/>
        </w:rPr>
        <w:t>a) Có thể tự chăm sóc bản thân như: ăn uống, tắm rửa, giặt quần áo, vệ sinh…</w:t>
      </w:r>
    </w:p>
    <w:p w14:paraId="76E1B04E" w14:textId="77777777" w:rsidR="005727AA" w:rsidRPr="005727AA" w:rsidRDefault="005727AA" w:rsidP="005727AA">
      <w:pPr>
        <w:tabs>
          <w:tab w:val="left" w:pos="567"/>
        </w:tabs>
        <w:spacing w:before="120" w:after="120" w:line="320" w:lineRule="exact"/>
        <w:jc w:val="both"/>
        <w:rPr>
          <w:bCs/>
        </w:rPr>
      </w:pPr>
      <w:r w:rsidRPr="005727AA">
        <w:rPr>
          <w:bCs/>
        </w:rPr>
        <w:lastRenderedPageBreak/>
        <w:tab/>
        <w:t>b) Biết cách đo thân nhiệt; Có khả năng tự dùng thuốc theo đơn thuốc của Bác sỹ; Có khả năng liên lạc với nhân viên y tế để được theo dõi, giám sát và khi có tình trạng cấp cứu: Có khả năng giao tiếp và sẵn có phương tiện liên lạc như điện thoại, máy tính,…</w:t>
      </w:r>
    </w:p>
    <w:p w14:paraId="4B35A4BC" w14:textId="77777777" w:rsidR="005727AA" w:rsidRPr="005727AA" w:rsidRDefault="005727AA" w:rsidP="005727AA">
      <w:pPr>
        <w:tabs>
          <w:tab w:val="left" w:pos="567"/>
        </w:tabs>
        <w:spacing w:before="120" w:after="120" w:line="320" w:lineRule="exact"/>
        <w:jc w:val="both"/>
        <w:rPr>
          <w:bCs/>
        </w:rPr>
      </w:pPr>
      <w:r w:rsidRPr="005727AA">
        <w:rPr>
          <w:bCs/>
        </w:rPr>
        <w:tab/>
        <w:t>c) Trường hợp người nhiễm COVID-19 không có khả năng tự chăm sóc, gia đình phải có người chăm sóc đáp ứng các tiêu chí của mục a, b ở trên.</w:t>
      </w:r>
    </w:p>
    <w:p w14:paraId="63FD98A3" w14:textId="46096CE7" w:rsidR="005727AA" w:rsidRPr="005727AA" w:rsidRDefault="005727AA" w:rsidP="005727AA">
      <w:pPr>
        <w:tabs>
          <w:tab w:val="left" w:pos="567"/>
        </w:tabs>
        <w:spacing w:before="120" w:after="120" w:line="320" w:lineRule="exact"/>
        <w:jc w:val="both"/>
        <w:rPr>
          <w:b/>
          <w:bCs/>
        </w:rPr>
      </w:pPr>
      <w:r w:rsidRPr="005727AA">
        <w:rPr>
          <w:b/>
          <w:bCs/>
          <w:lang w:eastAsia="vi-VN" w:bidi="vi-VN"/>
        </w:rPr>
        <w:tab/>
      </w:r>
      <w:r w:rsidRPr="005727AA">
        <w:rPr>
          <w:b/>
          <w:bCs/>
        </w:rPr>
        <w:t>3. Thẩm quyền quyết định cách ly</w:t>
      </w:r>
      <w:r w:rsidR="00F3146E">
        <w:rPr>
          <w:b/>
          <w:bCs/>
        </w:rPr>
        <w:t>, điều trị F0</w:t>
      </w:r>
      <w:r w:rsidRPr="005727AA">
        <w:rPr>
          <w:b/>
          <w:bCs/>
        </w:rPr>
        <w:t xml:space="preserve"> tại nhà</w:t>
      </w:r>
    </w:p>
    <w:p w14:paraId="12D584FA" w14:textId="77777777" w:rsidR="005727AA" w:rsidRPr="005727AA" w:rsidRDefault="005727AA" w:rsidP="005727AA">
      <w:pPr>
        <w:spacing w:before="120" w:after="120" w:line="320" w:lineRule="exact"/>
        <w:jc w:val="both"/>
        <w:rPr>
          <w:bCs/>
        </w:rPr>
      </w:pPr>
      <w:r w:rsidRPr="005727AA">
        <w:rPr>
          <w:bCs/>
        </w:rPr>
        <w:tab/>
        <w:t xml:space="preserve">Trưởng Ban Chỉ đạo phòng chống dịch COVID-19 cấp huyện căn cứ đề xuất của Giám đốc Trung tâm Y tế huyện, giao nhiệm vụ cho Trưởng Ban Chỉ đạo phòng chống dịch COVID-19 cấp xã ra Quyết định áp dụng biện pháp cách ly y tế tại nhà và cấp giấy xác nhận đã hoàn thành cách ly y tế đối với người người nhiễm COVID-19 </w:t>
      </w:r>
      <w:r w:rsidRPr="005727AA">
        <w:rPr>
          <w:rFonts w:cs="Arial"/>
          <w:bCs/>
          <w:lang w:val="vi-VN"/>
        </w:rPr>
        <w:t xml:space="preserve">sau khi đã kiểm tra, xác nhận đảm bảo đủ điều kiện cách ly </w:t>
      </w:r>
      <w:r w:rsidRPr="005727AA">
        <w:rPr>
          <w:rFonts w:cs="Arial"/>
          <w:bCs/>
        </w:rPr>
        <w:t xml:space="preserve">y tế </w:t>
      </w:r>
      <w:r w:rsidRPr="005727AA">
        <w:rPr>
          <w:rFonts w:cs="Arial"/>
          <w:bCs/>
          <w:lang w:val="vi-VN"/>
        </w:rPr>
        <w:t>tại nhà</w:t>
      </w:r>
      <w:r w:rsidRPr="005727AA">
        <w:rPr>
          <w:rFonts w:cs="Arial"/>
          <w:bCs/>
        </w:rPr>
        <w:t>.</w:t>
      </w:r>
    </w:p>
    <w:p w14:paraId="245B238B" w14:textId="1455F626" w:rsidR="005727AA" w:rsidRPr="005727AA" w:rsidRDefault="005727AA" w:rsidP="005727AA">
      <w:pPr>
        <w:tabs>
          <w:tab w:val="left" w:pos="567"/>
        </w:tabs>
        <w:spacing w:before="120" w:after="120" w:line="320" w:lineRule="exact"/>
        <w:jc w:val="both"/>
        <w:rPr>
          <w:b/>
          <w:bCs/>
        </w:rPr>
      </w:pPr>
      <w:r w:rsidRPr="005727AA">
        <w:rPr>
          <w:b/>
          <w:bCs/>
        </w:rPr>
        <w:tab/>
        <w:t>4. Yêu cầu khi thực hiện cách ly</w:t>
      </w:r>
      <w:r w:rsidR="00F3146E">
        <w:rPr>
          <w:b/>
          <w:bCs/>
        </w:rPr>
        <w:t>, điều trị F0</w:t>
      </w:r>
      <w:r w:rsidRPr="005727AA">
        <w:rPr>
          <w:b/>
          <w:bCs/>
        </w:rPr>
        <w:t xml:space="preserve"> tại nhà </w:t>
      </w:r>
    </w:p>
    <w:p w14:paraId="576F523A" w14:textId="6AFCDD3C" w:rsidR="005727AA" w:rsidRPr="005727AA" w:rsidRDefault="005727AA" w:rsidP="005727AA">
      <w:pPr>
        <w:tabs>
          <w:tab w:val="left" w:pos="567"/>
        </w:tabs>
        <w:spacing w:before="120" w:after="120" w:line="320" w:lineRule="exact"/>
        <w:jc w:val="both"/>
        <w:rPr>
          <w:bCs/>
        </w:rPr>
      </w:pPr>
      <w:r w:rsidRPr="005727AA">
        <w:rPr>
          <w:b/>
          <w:bCs/>
        </w:rPr>
        <w:tab/>
        <w:t>4.1. Yêu cầu cơ sở vật chất, trang thiết bị đảm bảo cách ly y tế</w:t>
      </w:r>
      <w:r w:rsidR="00EA7383">
        <w:rPr>
          <w:b/>
          <w:bCs/>
        </w:rPr>
        <w:t>, điều trị F0</w:t>
      </w:r>
      <w:r w:rsidRPr="005727AA">
        <w:rPr>
          <w:b/>
          <w:bCs/>
        </w:rPr>
        <w:t xml:space="preserve"> tại nhà</w:t>
      </w:r>
    </w:p>
    <w:p w14:paraId="64B266E4" w14:textId="77777777" w:rsidR="005727AA" w:rsidRPr="005727AA" w:rsidRDefault="005727AA" w:rsidP="005727AA">
      <w:pPr>
        <w:tabs>
          <w:tab w:val="left" w:pos="567"/>
        </w:tabs>
        <w:spacing w:before="120" w:after="120" w:line="320" w:lineRule="exact"/>
        <w:ind w:firstLine="567"/>
        <w:jc w:val="both"/>
        <w:rPr>
          <w:bCs/>
        </w:rPr>
      </w:pPr>
      <w:r w:rsidRPr="005727AA">
        <w:rPr>
          <w:bCs/>
          <w:lang w:val="vi-VN"/>
        </w:rPr>
        <w:t xml:space="preserve">- Là nhà ở riêng lẻ; </w:t>
      </w:r>
    </w:p>
    <w:p w14:paraId="2B222148" w14:textId="77777777" w:rsidR="005727AA" w:rsidRPr="005727AA" w:rsidRDefault="005727AA" w:rsidP="005727AA">
      <w:pPr>
        <w:tabs>
          <w:tab w:val="left" w:pos="567"/>
        </w:tabs>
        <w:spacing w:before="120" w:after="120" w:line="320" w:lineRule="exact"/>
        <w:ind w:firstLine="567"/>
        <w:jc w:val="both"/>
        <w:rPr>
          <w:bCs/>
        </w:rPr>
      </w:pPr>
      <w:r w:rsidRPr="005727AA">
        <w:rPr>
          <w:bCs/>
          <w:lang w:val="vi-VN"/>
        </w:rPr>
        <w:t xml:space="preserve">- Trước cửa nhà có biển cảnh báo nền đỏ, chữ vàng: </w:t>
      </w:r>
      <w:r w:rsidRPr="005727AA">
        <w:rPr>
          <w:b/>
          <w:bCs/>
          <w:lang w:val="vi-VN"/>
        </w:rPr>
        <w:t>“ĐỊA ĐIỂM CÁCH LY Y TẾ PHÒNG, CHỐNG DỊCH COVID-19”</w:t>
      </w:r>
      <w:r w:rsidRPr="005727AA">
        <w:rPr>
          <w:bCs/>
          <w:lang w:val="vi-VN"/>
        </w:rPr>
        <w:t xml:space="preserve">; có thùng màu vàng có biểu tượng chất thải lây nhiễm có dán nhãn </w:t>
      </w:r>
      <w:r w:rsidRPr="005727AA">
        <w:rPr>
          <w:b/>
          <w:bCs/>
          <w:lang w:val="vi-VN"/>
        </w:rPr>
        <w:t>“CHẤT THẢI CÓ NGUY CƠ CHỨA SARS-CoV-2”</w:t>
      </w:r>
      <w:r w:rsidRPr="005727AA">
        <w:rPr>
          <w:bCs/>
          <w:lang w:val="vi-VN"/>
        </w:rPr>
        <w:t xml:space="preserve"> để đựng trang phục phòng hộ cá nhân của nhân viên y tế thải bỏ</w:t>
      </w:r>
      <w:r w:rsidRPr="005727AA">
        <w:rPr>
          <w:bCs/>
        </w:rPr>
        <w:t>;</w:t>
      </w:r>
    </w:p>
    <w:p w14:paraId="57638293" w14:textId="77777777" w:rsidR="005727AA" w:rsidRPr="005727AA" w:rsidRDefault="005727AA" w:rsidP="005727AA">
      <w:pPr>
        <w:tabs>
          <w:tab w:val="left" w:pos="567"/>
        </w:tabs>
        <w:spacing w:before="120" w:after="120" w:line="320" w:lineRule="exact"/>
        <w:ind w:firstLine="567"/>
        <w:jc w:val="both"/>
        <w:rPr>
          <w:bCs/>
        </w:rPr>
      </w:pPr>
      <w:r w:rsidRPr="005727AA">
        <w:rPr>
          <w:bCs/>
          <w:lang w:val="vi-VN"/>
        </w:rPr>
        <w:t>- Phải có phòng cách ly riêng, khép kín và tách biệt với khu sinh hoạt chung của gia đình</w:t>
      </w:r>
      <w:r w:rsidRPr="005727AA">
        <w:rPr>
          <w:bCs/>
        </w:rPr>
        <w:t>;</w:t>
      </w:r>
    </w:p>
    <w:p w14:paraId="1F951CD1" w14:textId="77777777" w:rsidR="005727AA" w:rsidRPr="005727AA" w:rsidRDefault="005727AA" w:rsidP="005727AA">
      <w:pPr>
        <w:tabs>
          <w:tab w:val="left" w:pos="567"/>
        </w:tabs>
        <w:spacing w:before="120" w:after="120" w:line="320" w:lineRule="exact"/>
        <w:ind w:firstLine="567"/>
        <w:jc w:val="both"/>
        <w:rPr>
          <w:bCs/>
        </w:rPr>
      </w:pPr>
      <w:r w:rsidRPr="005727AA">
        <w:rPr>
          <w:bCs/>
          <w:lang w:val="vi-VN"/>
        </w:rPr>
        <w:t>- Khuyến khích lắp camera để giám sát người cách ly</w:t>
      </w:r>
      <w:r w:rsidRPr="005727AA">
        <w:rPr>
          <w:bCs/>
        </w:rPr>
        <w:t>;</w:t>
      </w:r>
    </w:p>
    <w:p w14:paraId="367F487B" w14:textId="77777777" w:rsidR="005727AA" w:rsidRPr="005727AA" w:rsidRDefault="005727AA" w:rsidP="005727AA">
      <w:pPr>
        <w:spacing w:before="120" w:after="120" w:line="320" w:lineRule="exact"/>
        <w:ind w:firstLine="567"/>
        <w:jc w:val="both"/>
        <w:rPr>
          <w:bCs/>
        </w:rPr>
      </w:pPr>
      <w:r w:rsidRPr="005727AA">
        <w:rPr>
          <w:bCs/>
          <w:lang w:val="vi-VN"/>
        </w:rPr>
        <w:t>- Phòng cách ly phải đáp ứng các yêu cầu sau:</w:t>
      </w:r>
    </w:p>
    <w:p w14:paraId="4C0C6642" w14:textId="77777777" w:rsidR="005727AA" w:rsidRPr="005727AA" w:rsidRDefault="005727AA" w:rsidP="005727AA">
      <w:pPr>
        <w:spacing w:before="120" w:after="120" w:line="320" w:lineRule="exact"/>
        <w:ind w:firstLine="567"/>
        <w:jc w:val="both"/>
        <w:rPr>
          <w:bCs/>
        </w:rPr>
      </w:pPr>
      <w:r w:rsidRPr="005727AA">
        <w:rPr>
          <w:bCs/>
          <w:lang w:val="vi-VN"/>
        </w:rPr>
        <w:t>+ Phải có nhà vệ sinh, nhà tắm dùng riêng, có đủ dụng cụ vệ sinh cá nhân, xà phòng rửa tay, nước sạch, dung dịch sát khuẩn tay chứa ít nhất 60% cồn (sau đây gọi tắt là dung dịch sát khuẩn tay). Có dụng cụ đo thân nhiệt cá nhân trong phòng</w:t>
      </w:r>
      <w:r w:rsidRPr="005727AA">
        <w:rPr>
          <w:bCs/>
        </w:rPr>
        <w:t>;</w:t>
      </w:r>
    </w:p>
    <w:p w14:paraId="12BBC812" w14:textId="77777777" w:rsidR="005727AA" w:rsidRPr="005727AA" w:rsidRDefault="005727AA" w:rsidP="005727AA">
      <w:pPr>
        <w:spacing w:before="120" w:after="120" w:line="320" w:lineRule="exact"/>
        <w:ind w:firstLine="567"/>
        <w:jc w:val="both"/>
        <w:rPr>
          <w:bCs/>
        </w:rPr>
      </w:pPr>
      <w:r w:rsidRPr="005727AA">
        <w:rPr>
          <w:bCs/>
          <w:lang w:val="vi-VN"/>
        </w:rPr>
        <w:t xml:space="preserve">+ Trong phòng cách ly có thùng đựng chất thải, có màu vàng, có nắp đậy, mở bằng đạp chân, có lót túi màu vàng để đựng chất thải gồm khẩu trang, khăn, giấy lau mũi miệng, có dán nhãn </w:t>
      </w:r>
      <w:r w:rsidRPr="005727AA">
        <w:rPr>
          <w:b/>
          <w:bCs/>
          <w:lang w:val="vi-VN"/>
        </w:rPr>
        <w:t>“CHẤT THẢI CÓ NGUY CƠ CHỨA SARS-CoV-2”</w:t>
      </w:r>
      <w:r w:rsidRPr="005727AA">
        <w:rPr>
          <w:bCs/>
          <w:i/>
          <w:iCs/>
          <w:lang w:val="vi-VN"/>
        </w:rPr>
        <w:t>(sau đây được gọi tắt là thùng đựng chất thải lây nhiễm)</w:t>
      </w:r>
      <w:r w:rsidRPr="005727AA">
        <w:rPr>
          <w:bCs/>
          <w:lang w:val="vi-VN"/>
        </w:rPr>
        <w:t xml:space="preserve">; thùng đựng chất thải sinh hoạt, có nắp đậy, mở bằng đạp chân và có lót túi màu xanh để đựng chất thải sinh hoạt khác </w:t>
      </w:r>
      <w:r w:rsidRPr="005727AA">
        <w:rPr>
          <w:bCs/>
          <w:i/>
          <w:iCs/>
          <w:lang w:val="vi-VN"/>
        </w:rPr>
        <w:t>(sau đây được gọi tắt là thùng đ</w:t>
      </w:r>
      <w:r w:rsidRPr="005727AA">
        <w:rPr>
          <w:bCs/>
          <w:i/>
          <w:iCs/>
        </w:rPr>
        <w:t>ự</w:t>
      </w:r>
      <w:r w:rsidRPr="005727AA">
        <w:rPr>
          <w:bCs/>
          <w:i/>
          <w:iCs/>
          <w:lang w:val="vi-VN"/>
        </w:rPr>
        <w:t>ng chất thải sinh hoạt)</w:t>
      </w:r>
      <w:r w:rsidRPr="005727AA">
        <w:rPr>
          <w:bCs/>
          <w:i/>
          <w:iCs/>
        </w:rPr>
        <w:t>;</w:t>
      </w:r>
    </w:p>
    <w:p w14:paraId="48F72910" w14:textId="77777777" w:rsidR="005727AA" w:rsidRPr="005727AA" w:rsidRDefault="005727AA" w:rsidP="005727AA">
      <w:pPr>
        <w:spacing w:before="120" w:after="120" w:line="320" w:lineRule="exact"/>
        <w:ind w:firstLine="567"/>
        <w:jc w:val="both"/>
        <w:rPr>
          <w:bCs/>
        </w:rPr>
      </w:pPr>
      <w:r w:rsidRPr="005727AA">
        <w:rPr>
          <w:bCs/>
          <w:lang w:val="vi-VN"/>
        </w:rPr>
        <w:t>+ Không được dùng điều hòa trung tâm, có thể dùng điều hòa riêng; Đảm bảo thông thoáng khí, tốt nhất nên thường xuyên mở cửa sổ</w:t>
      </w:r>
      <w:r w:rsidRPr="005727AA">
        <w:rPr>
          <w:bCs/>
        </w:rPr>
        <w:t>;</w:t>
      </w:r>
    </w:p>
    <w:p w14:paraId="4CEF3270" w14:textId="77777777" w:rsidR="005727AA" w:rsidRPr="005727AA" w:rsidRDefault="005727AA" w:rsidP="005727AA">
      <w:pPr>
        <w:spacing w:before="120" w:after="120" w:line="320" w:lineRule="exact"/>
        <w:ind w:firstLine="567"/>
        <w:jc w:val="both"/>
        <w:rPr>
          <w:bCs/>
        </w:rPr>
      </w:pPr>
      <w:r w:rsidRPr="005727AA">
        <w:rPr>
          <w:bCs/>
          <w:lang w:val="vi-VN"/>
        </w:rPr>
        <w:t>+ Có máy giặt hoặc xô, chậu đựng quần áo để người cách ly tự giặt</w:t>
      </w:r>
      <w:r w:rsidRPr="005727AA">
        <w:rPr>
          <w:bCs/>
        </w:rPr>
        <w:t>;</w:t>
      </w:r>
    </w:p>
    <w:p w14:paraId="0F6ED48C" w14:textId="77777777" w:rsidR="005727AA" w:rsidRPr="005727AA" w:rsidRDefault="005727AA" w:rsidP="005727AA">
      <w:pPr>
        <w:spacing w:before="120" w:after="120" w:line="320" w:lineRule="exact"/>
        <w:ind w:firstLine="567"/>
        <w:jc w:val="both"/>
        <w:rPr>
          <w:bCs/>
        </w:rPr>
      </w:pPr>
      <w:r w:rsidRPr="005727AA">
        <w:rPr>
          <w:bCs/>
          <w:lang w:val="vi-VN"/>
        </w:rPr>
        <w:lastRenderedPageBreak/>
        <w:t>+ Có chổi, cây lau nhà, giẻ lau, 02 xô và dung dịch khử khuẩn hoặc chất tẩy rửa thông thường để người cách ly tự làm vệ sinh khử khuẩn phòng. Phòng cách ly phải được vệ sinh khử khuẩn hằng ngày.</w:t>
      </w:r>
    </w:p>
    <w:p w14:paraId="29DCBAE1" w14:textId="77777777" w:rsidR="005727AA" w:rsidRPr="005727AA" w:rsidRDefault="005727AA" w:rsidP="005727AA">
      <w:pPr>
        <w:spacing w:before="120" w:after="120" w:line="320" w:lineRule="exact"/>
        <w:ind w:firstLine="567"/>
        <w:jc w:val="both"/>
        <w:rPr>
          <w:bCs/>
        </w:rPr>
      </w:pPr>
      <w:r w:rsidRPr="005727AA">
        <w:rPr>
          <w:bCs/>
          <w:lang w:val="vi-VN"/>
        </w:rPr>
        <w:t>- Phải trang bị đầy đủ phương tiện phòng hộ cá nhân phòng, chống lây nhiễm (khẩu trang y tế, găng tay y tế, giày, kính bảo hộ, quần, áo) để người nhà sử dụng khi bắt buộc phải tiếp xúc gần với người cách ly</w:t>
      </w:r>
      <w:r w:rsidRPr="005727AA">
        <w:rPr>
          <w:bCs/>
        </w:rPr>
        <w:t>;</w:t>
      </w:r>
    </w:p>
    <w:p w14:paraId="13FA102D" w14:textId="77777777" w:rsidR="005727AA" w:rsidRPr="005727AA" w:rsidRDefault="005727AA" w:rsidP="005727AA">
      <w:pPr>
        <w:spacing w:before="120" w:after="120" w:line="320" w:lineRule="exact"/>
        <w:ind w:firstLine="720"/>
        <w:jc w:val="both"/>
        <w:rPr>
          <w:bCs/>
          <w:lang w:val="vi-VN"/>
        </w:rPr>
      </w:pPr>
      <w:r w:rsidRPr="005727AA">
        <w:rPr>
          <w:bCs/>
          <w:lang w:val="vi-VN"/>
        </w:rPr>
        <w:t>- Bố trí bàn trước cửa phòng cách ly để cung cấp suất ăn riêng, nước uống và các nhu yếu phẩm khác cho người cách ly. Nghiêm cấm không được mang đồ dùng, vật dụng của người cách ly ra khỏi nhà.</w:t>
      </w:r>
    </w:p>
    <w:p w14:paraId="7B4B37EE" w14:textId="4376A8D7" w:rsidR="005727AA" w:rsidRPr="005727AA" w:rsidRDefault="005727AA" w:rsidP="005727AA">
      <w:pPr>
        <w:spacing w:before="120" w:after="120" w:line="320" w:lineRule="exact"/>
        <w:ind w:firstLine="567"/>
        <w:jc w:val="both"/>
        <w:rPr>
          <w:bCs/>
        </w:rPr>
      </w:pPr>
      <w:r w:rsidRPr="005727AA">
        <w:rPr>
          <w:b/>
          <w:bCs/>
          <w:u w:val="single"/>
        </w:rPr>
        <w:t>Lưu ý</w:t>
      </w:r>
      <w:r w:rsidRPr="005727AA">
        <w:rPr>
          <w:b/>
          <w:bCs/>
        </w:rPr>
        <w:t>:</w:t>
      </w:r>
      <w:r w:rsidRPr="005727AA">
        <w:rPr>
          <w:bCs/>
        </w:rPr>
        <w:t xml:space="preserve"> Ban Chỉ đạo phòng chống dịch COVID-19 xã, phường, thị trấn chịu trách nhiệm kiểm tra, thẩm định về cơ sở vật chất đảm bảo đủ các điều kiện cách ly</w:t>
      </w:r>
      <w:r w:rsidR="00C257B2">
        <w:rPr>
          <w:bCs/>
        </w:rPr>
        <w:t>, điều trị F0</w:t>
      </w:r>
      <w:r w:rsidRPr="005727AA">
        <w:rPr>
          <w:bCs/>
        </w:rPr>
        <w:t xml:space="preserve"> tại nhà theo quy định</w:t>
      </w:r>
      <w:r w:rsidR="003C353C">
        <w:rPr>
          <w:bCs/>
        </w:rPr>
        <w:t xml:space="preserve"> (nếu không đủ điều kiện thì tổ chức chuyển điều trị tại các cơ sở thu dung và điều trị của địa phương)</w:t>
      </w:r>
      <w:r w:rsidRPr="005727AA">
        <w:rPr>
          <w:bCs/>
        </w:rPr>
        <w:t>.</w:t>
      </w:r>
    </w:p>
    <w:p w14:paraId="0FAD9E66" w14:textId="0F388426" w:rsidR="005727AA" w:rsidRPr="005727AA" w:rsidRDefault="005727AA" w:rsidP="005727AA">
      <w:pPr>
        <w:spacing w:before="120" w:after="120" w:line="320" w:lineRule="exact"/>
        <w:ind w:firstLine="567"/>
        <w:jc w:val="both"/>
        <w:rPr>
          <w:b/>
          <w:bCs/>
        </w:rPr>
      </w:pPr>
      <w:bookmarkStart w:id="2" w:name="bookmark6"/>
      <w:r w:rsidRPr="005727AA">
        <w:rPr>
          <w:b/>
          <w:bCs/>
        </w:rPr>
        <w:t>4.2. Yêu cầu với người thực hiện cách ly y tế</w:t>
      </w:r>
      <w:r w:rsidR="00906250">
        <w:rPr>
          <w:b/>
          <w:bCs/>
        </w:rPr>
        <w:t>, điều trị F0</w:t>
      </w:r>
      <w:r w:rsidRPr="005727AA">
        <w:rPr>
          <w:b/>
          <w:bCs/>
        </w:rPr>
        <w:t xml:space="preserve"> tại nhà</w:t>
      </w:r>
      <w:bookmarkEnd w:id="2"/>
    </w:p>
    <w:p w14:paraId="12A26921" w14:textId="77777777" w:rsidR="005727AA" w:rsidRPr="005727AA" w:rsidRDefault="005727AA" w:rsidP="005727AA">
      <w:pPr>
        <w:spacing w:before="120" w:after="120" w:line="320" w:lineRule="exact"/>
        <w:ind w:firstLine="567"/>
        <w:jc w:val="both"/>
        <w:rPr>
          <w:bCs/>
        </w:rPr>
      </w:pPr>
      <w:r w:rsidRPr="005727AA">
        <w:rPr>
          <w:bCs/>
        </w:rPr>
        <w:t xml:space="preserve">- Chấp hành nghiêm các quy định về thời gian cách ly y tế tại nhà; có cam kết với chính quyền địa phương theo mẫu tại </w:t>
      </w:r>
      <w:r w:rsidRPr="005727AA">
        <w:rPr>
          <w:b/>
          <w:bCs/>
          <w:u w:val="single"/>
        </w:rPr>
        <w:t>Phụ lục 1</w:t>
      </w:r>
      <w:r w:rsidRPr="005727AA">
        <w:rPr>
          <w:b/>
          <w:bCs/>
        </w:rPr>
        <w:t>;</w:t>
      </w:r>
    </w:p>
    <w:p w14:paraId="7BA7C1B2" w14:textId="77777777" w:rsidR="005727AA" w:rsidRPr="005727AA" w:rsidRDefault="005727AA" w:rsidP="005727AA">
      <w:pPr>
        <w:spacing w:before="120" w:after="120" w:line="320" w:lineRule="exact"/>
        <w:ind w:firstLine="567"/>
        <w:jc w:val="both"/>
        <w:rPr>
          <w:bCs/>
        </w:rPr>
      </w:pPr>
      <w:r w:rsidRPr="005727AA">
        <w:rPr>
          <w:bCs/>
        </w:rPr>
        <w:t>- Không ra khỏi phòng cách ly trong suốt thời gian cách ly, không tiếp xúc với người trong gia đình cũng như những người khác. Không tiếp xúc với động vật nuôi;</w:t>
      </w:r>
    </w:p>
    <w:p w14:paraId="6DBEB808" w14:textId="77777777" w:rsidR="005727AA" w:rsidRPr="005727AA" w:rsidRDefault="005727AA" w:rsidP="005727AA">
      <w:pPr>
        <w:spacing w:before="120" w:after="120" w:line="320" w:lineRule="exact"/>
        <w:ind w:firstLine="567"/>
        <w:jc w:val="both"/>
        <w:rPr>
          <w:bCs/>
        </w:rPr>
      </w:pPr>
      <w:r w:rsidRPr="005727AA">
        <w:rPr>
          <w:bCs/>
        </w:rPr>
        <w:t>- Luôn thực hiện Thông điệp 5K và các biện pháp phòng, chống dịch theo quy định;</w:t>
      </w:r>
      <w:r w:rsidRPr="005727AA">
        <w:rPr>
          <w:bCs/>
        </w:rPr>
        <w:tab/>
      </w:r>
    </w:p>
    <w:p w14:paraId="48A6FA2D" w14:textId="582C443F" w:rsidR="005727AA" w:rsidRPr="005727AA" w:rsidRDefault="005727AA" w:rsidP="005727AA">
      <w:pPr>
        <w:spacing w:before="120" w:after="120" w:line="320" w:lineRule="exact"/>
        <w:ind w:firstLine="567"/>
        <w:jc w:val="both"/>
        <w:rPr>
          <w:bCs/>
        </w:rPr>
      </w:pPr>
      <w:r w:rsidRPr="005727AA">
        <w:rPr>
          <w:bCs/>
        </w:rPr>
        <w:t xml:space="preserve">- Cài đặt, bật và khai báo y tế hàng ngày trên ứng dụng </w:t>
      </w:r>
      <w:r w:rsidR="00F40BF3">
        <w:rPr>
          <w:bCs/>
        </w:rPr>
        <w:t xml:space="preserve">PC-COVID </w:t>
      </w:r>
      <w:r w:rsidRPr="005727AA">
        <w:rPr>
          <w:bCs/>
        </w:rPr>
        <w:t>trong suốt thời gian thực hiện cách ly;</w:t>
      </w:r>
    </w:p>
    <w:p w14:paraId="48D86025" w14:textId="6777AF06" w:rsidR="005727AA" w:rsidRPr="009D66A8" w:rsidRDefault="005727AA" w:rsidP="005727AA">
      <w:pPr>
        <w:spacing w:before="120" w:after="120" w:line="320" w:lineRule="exact"/>
        <w:ind w:firstLine="567"/>
        <w:jc w:val="both"/>
        <w:rPr>
          <w:bCs/>
          <w:color w:val="000000" w:themeColor="text1"/>
          <w:spacing w:val="-4"/>
        </w:rPr>
      </w:pPr>
      <w:r w:rsidRPr="009D66A8">
        <w:rPr>
          <w:bCs/>
          <w:color w:val="000000" w:themeColor="text1"/>
        </w:rPr>
        <w:t xml:space="preserve">- Tự đo thân nhiệt, theo dõi sức khỏe và cập nhật hàng ngày trên ứng dụng </w:t>
      </w:r>
      <w:r w:rsidR="0095025E" w:rsidRPr="009D66A8">
        <w:rPr>
          <w:bCs/>
          <w:color w:val="000000" w:themeColor="text1"/>
        </w:rPr>
        <w:t>PC-COVID</w:t>
      </w:r>
      <w:r w:rsidRPr="009D66A8">
        <w:rPr>
          <w:bCs/>
          <w:color w:val="000000" w:themeColor="text1"/>
        </w:rPr>
        <w:t xml:space="preserve">. Trường hợp không có điện thoại thông minh thì phải thông báo cho cán bộ y tế hàng ngày qua số điện thoại được cung cấp. Đặc biệt khi có biểu hiện nghi ngờ như ho, sốt, đau rát họng, khó </w:t>
      </w:r>
      <w:r w:rsidRPr="009D66A8">
        <w:rPr>
          <w:bCs/>
          <w:color w:val="000000" w:themeColor="text1"/>
          <w:spacing w:val="-4"/>
        </w:rPr>
        <w:t xml:space="preserve">thở thì phải cập nhật ngay trên ứng dụng </w:t>
      </w:r>
      <w:r w:rsidR="0095025E" w:rsidRPr="009D66A8">
        <w:rPr>
          <w:bCs/>
          <w:color w:val="000000" w:themeColor="text1"/>
        </w:rPr>
        <w:t>PC-COVID</w:t>
      </w:r>
      <w:r w:rsidR="0095025E" w:rsidRPr="009D66A8">
        <w:rPr>
          <w:bCs/>
          <w:color w:val="000000" w:themeColor="text1"/>
          <w:spacing w:val="-4"/>
        </w:rPr>
        <w:t xml:space="preserve"> </w:t>
      </w:r>
      <w:r w:rsidRPr="009D66A8">
        <w:rPr>
          <w:bCs/>
          <w:color w:val="000000" w:themeColor="text1"/>
          <w:spacing w:val="-4"/>
        </w:rPr>
        <w:t xml:space="preserve">và báo ngay cho cán bộ y tế. Trường hợp không thể tự đo thân nhiệt thì cán bộ y tế hoặc người chăm sóc, hỗ trợ </w:t>
      </w:r>
      <w:r w:rsidRPr="009D66A8">
        <w:rPr>
          <w:bCs/>
          <w:i/>
          <w:color w:val="000000" w:themeColor="text1"/>
          <w:spacing w:val="-4"/>
        </w:rPr>
        <w:t>(nếu có)</w:t>
      </w:r>
      <w:r w:rsidRPr="009D66A8">
        <w:rPr>
          <w:bCs/>
          <w:color w:val="000000" w:themeColor="text1"/>
          <w:spacing w:val="-4"/>
        </w:rPr>
        <w:t xml:space="preserve"> sẽ đo cho người cách ly;</w:t>
      </w:r>
    </w:p>
    <w:p w14:paraId="2FED5671" w14:textId="77777777" w:rsidR="005727AA" w:rsidRPr="005727AA" w:rsidRDefault="005727AA" w:rsidP="005727AA">
      <w:pPr>
        <w:tabs>
          <w:tab w:val="left" w:pos="567"/>
        </w:tabs>
        <w:spacing w:before="120" w:after="120" w:line="320" w:lineRule="exact"/>
        <w:jc w:val="both"/>
        <w:rPr>
          <w:bCs/>
        </w:rPr>
      </w:pPr>
      <w:r w:rsidRPr="005727AA">
        <w:rPr>
          <w:bCs/>
        </w:rPr>
        <w:tab/>
        <w:t>- Không dùng chung các đồ dùng, vật dụng cá nhân như chén, đũa, muỗng, ly, bàn chải đánh răng, khăn mặt với người trong cùng gia đình;</w:t>
      </w:r>
    </w:p>
    <w:p w14:paraId="3F19EF36" w14:textId="77777777" w:rsidR="005727AA" w:rsidRPr="005727AA" w:rsidRDefault="005727AA" w:rsidP="005727AA">
      <w:pPr>
        <w:tabs>
          <w:tab w:val="left" w:pos="567"/>
        </w:tabs>
        <w:spacing w:before="120" w:after="120" w:line="320" w:lineRule="exact"/>
        <w:jc w:val="both"/>
        <w:rPr>
          <w:bCs/>
        </w:rPr>
      </w:pPr>
      <w:r w:rsidRPr="005727AA">
        <w:rPr>
          <w:bCs/>
        </w:rPr>
        <w:tab/>
        <w:t xml:space="preserve">- Tự thực hiện các biện pháp vệ sinh khử khuẩn nơi ở hàng ngày và phân loại chất thải theo hướng dẫn tại </w:t>
      </w:r>
      <w:r w:rsidRPr="005727AA">
        <w:rPr>
          <w:b/>
          <w:bCs/>
          <w:u w:val="single"/>
        </w:rPr>
        <w:t>Phụ lục 3</w:t>
      </w:r>
      <w:r w:rsidRPr="005727AA">
        <w:rPr>
          <w:bCs/>
        </w:rPr>
        <w:t>;</w:t>
      </w:r>
    </w:p>
    <w:p w14:paraId="60FAD35E" w14:textId="77777777" w:rsidR="005727AA" w:rsidRPr="005727AA" w:rsidRDefault="005727AA" w:rsidP="005727AA">
      <w:pPr>
        <w:tabs>
          <w:tab w:val="left" w:pos="567"/>
        </w:tabs>
        <w:spacing w:before="120" w:after="120" w:line="320" w:lineRule="exact"/>
        <w:jc w:val="both"/>
        <w:rPr>
          <w:bCs/>
        </w:rPr>
      </w:pPr>
      <w:r w:rsidRPr="005727AA">
        <w:rPr>
          <w:bCs/>
        </w:rPr>
        <w:tab/>
        <w:t>- Sau khi hết thời gian cách ly, phải thực hiện tiếp việc tự theo dõi sức khỏe tại nhà theo quy định;</w:t>
      </w:r>
    </w:p>
    <w:p w14:paraId="118B9471" w14:textId="77777777" w:rsidR="005727AA" w:rsidRPr="005727AA" w:rsidRDefault="005727AA" w:rsidP="005727AA">
      <w:pPr>
        <w:tabs>
          <w:tab w:val="left" w:pos="567"/>
        </w:tabs>
        <w:spacing w:before="120" w:after="120" w:line="320" w:lineRule="exact"/>
        <w:jc w:val="both"/>
        <w:rPr>
          <w:bCs/>
          <w:dstrike/>
        </w:rPr>
      </w:pPr>
      <w:r w:rsidRPr="005727AA">
        <w:rPr>
          <w:bCs/>
        </w:rPr>
        <w:tab/>
        <w:t xml:space="preserve">- </w:t>
      </w:r>
      <w:r w:rsidRPr="005727AA">
        <w:rPr>
          <w:bCs/>
          <w:lang w:val="vi-VN"/>
        </w:rPr>
        <w:t>Phải được lấy mẫu xét nghiệm SARS-CoV-2 ít nhất 03 lần vào ngày thứ nhất, ngày thứ 7 và ngày thứ 14 kể từ khi bắt đầu cách ly</w:t>
      </w:r>
      <w:r w:rsidRPr="005727AA">
        <w:rPr>
          <w:bCs/>
        </w:rPr>
        <w:t>.</w:t>
      </w:r>
    </w:p>
    <w:p w14:paraId="32CA7DFB" w14:textId="77777777" w:rsidR="005727AA" w:rsidRPr="005727AA" w:rsidRDefault="005727AA" w:rsidP="005727AA">
      <w:pPr>
        <w:tabs>
          <w:tab w:val="left" w:pos="567"/>
        </w:tabs>
        <w:spacing w:before="120" w:after="120" w:line="320" w:lineRule="exact"/>
        <w:jc w:val="both"/>
        <w:rPr>
          <w:bCs/>
        </w:rPr>
      </w:pPr>
      <w:r w:rsidRPr="005727AA">
        <w:rPr>
          <w:bCs/>
        </w:rPr>
        <w:tab/>
        <w:t>- Tuyệt đối không đi ra khỏi nhà trong suốt thời gian cách ly y tế tại nhà.</w:t>
      </w:r>
    </w:p>
    <w:p w14:paraId="3051507B" w14:textId="77777777" w:rsidR="00882EC3" w:rsidRDefault="005727AA" w:rsidP="005727AA">
      <w:pPr>
        <w:tabs>
          <w:tab w:val="left" w:pos="567"/>
        </w:tabs>
        <w:spacing w:before="120" w:after="120" w:line="320" w:lineRule="exact"/>
        <w:jc w:val="both"/>
        <w:rPr>
          <w:b/>
          <w:bCs/>
        </w:rPr>
      </w:pPr>
      <w:bookmarkStart w:id="3" w:name="bookmark7"/>
      <w:r w:rsidRPr="005727AA">
        <w:rPr>
          <w:b/>
          <w:bCs/>
        </w:rPr>
        <w:tab/>
      </w:r>
    </w:p>
    <w:p w14:paraId="1D4FD23D" w14:textId="4174E598" w:rsidR="005727AA" w:rsidRPr="005727AA" w:rsidRDefault="00882EC3" w:rsidP="005727AA">
      <w:pPr>
        <w:tabs>
          <w:tab w:val="left" w:pos="567"/>
        </w:tabs>
        <w:spacing w:before="120" w:after="120" w:line="320" w:lineRule="exact"/>
        <w:jc w:val="both"/>
        <w:rPr>
          <w:b/>
          <w:bCs/>
        </w:rPr>
      </w:pPr>
      <w:r>
        <w:rPr>
          <w:b/>
          <w:bCs/>
        </w:rPr>
        <w:lastRenderedPageBreak/>
        <w:tab/>
      </w:r>
      <w:r w:rsidR="005727AA" w:rsidRPr="005727AA">
        <w:rPr>
          <w:b/>
          <w:bCs/>
        </w:rPr>
        <w:t>4.3. Yêu cầu với người ở cùng nhà</w:t>
      </w:r>
      <w:bookmarkEnd w:id="3"/>
    </w:p>
    <w:p w14:paraId="1A412FA6" w14:textId="77777777" w:rsidR="005727AA" w:rsidRPr="005727AA" w:rsidRDefault="005727AA" w:rsidP="005727AA">
      <w:pPr>
        <w:tabs>
          <w:tab w:val="left" w:pos="567"/>
        </w:tabs>
        <w:spacing w:before="120" w:after="120" w:line="320" w:lineRule="exact"/>
        <w:jc w:val="both"/>
        <w:rPr>
          <w:bCs/>
        </w:rPr>
      </w:pPr>
      <w:r w:rsidRPr="005727AA">
        <w:rPr>
          <w:bCs/>
        </w:rPr>
        <w:tab/>
        <w:t xml:space="preserve">- Có cam kết với chính quyền địa phương theo mẫu tại </w:t>
      </w:r>
      <w:r w:rsidRPr="005727AA">
        <w:rPr>
          <w:b/>
          <w:bCs/>
          <w:u w:val="single"/>
        </w:rPr>
        <w:t>Phụ lục 1</w:t>
      </w:r>
      <w:r w:rsidRPr="005727AA">
        <w:rPr>
          <w:bCs/>
        </w:rPr>
        <w:t xml:space="preserve"> và cùng ký cam kết với người chăm sóc, hỗ trợ người cách ly theo mẫu tại </w:t>
      </w:r>
      <w:r w:rsidRPr="005727AA">
        <w:rPr>
          <w:b/>
          <w:bCs/>
          <w:u w:val="single"/>
        </w:rPr>
        <w:t>Phụ lục 2</w:t>
      </w:r>
      <w:r w:rsidRPr="005727AA">
        <w:rPr>
          <w:b/>
          <w:bCs/>
        </w:rPr>
        <w:t>;</w:t>
      </w:r>
    </w:p>
    <w:p w14:paraId="51CDC3B4" w14:textId="77777777" w:rsidR="005727AA" w:rsidRPr="005727AA" w:rsidRDefault="005727AA" w:rsidP="005727AA">
      <w:pPr>
        <w:tabs>
          <w:tab w:val="left" w:pos="567"/>
        </w:tabs>
        <w:spacing w:before="120" w:after="120" w:line="320" w:lineRule="exact"/>
        <w:jc w:val="both"/>
        <w:rPr>
          <w:bCs/>
        </w:rPr>
      </w:pPr>
      <w:r w:rsidRPr="005727AA">
        <w:rPr>
          <w:bCs/>
        </w:rPr>
        <w:tab/>
        <w:t>- Không để người già, người có bệnh nền cần chăm sóc y tế ở cùng nhà với người thực hiện cách ly;</w:t>
      </w:r>
    </w:p>
    <w:p w14:paraId="5DD9A668" w14:textId="77777777" w:rsidR="005727AA" w:rsidRPr="005727AA" w:rsidRDefault="005727AA" w:rsidP="005727AA">
      <w:pPr>
        <w:tabs>
          <w:tab w:val="left" w:pos="567"/>
        </w:tabs>
        <w:spacing w:before="120" w:after="120" w:line="320" w:lineRule="exact"/>
        <w:jc w:val="both"/>
        <w:rPr>
          <w:bCs/>
        </w:rPr>
      </w:pPr>
      <w:r w:rsidRPr="005727AA">
        <w:rPr>
          <w:bCs/>
        </w:rPr>
        <w:tab/>
        <w:t>- Không tiếp xúc với người cách ly, hạn chế đi ra ngoài khi không cần thiết, thực hiện Thông điệp 5K và phải ghi chép đầy đủ các mốc tiếp xúc trong thời gian có người cách ly tại nhà;</w:t>
      </w:r>
    </w:p>
    <w:p w14:paraId="01D1D1B5" w14:textId="77777777" w:rsidR="005727AA" w:rsidRPr="005727AA" w:rsidRDefault="005727AA" w:rsidP="005727AA">
      <w:pPr>
        <w:tabs>
          <w:tab w:val="left" w:pos="567"/>
        </w:tabs>
        <w:spacing w:before="120" w:after="120" w:line="320" w:lineRule="exact"/>
        <w:jc w:val="both"/>
        <w:rPr>
          <w:bCs/>
        </w:rPr>
      </w:pPr>
      <w:r w:rsidRPr="005727AA">
        <w:rPr>
          <w:bCs/>
        </w:rPr>
        <w:tab/>
        <w:t xml:space="preserve">- Nếu người cách ly là trẻ em hoặc người già yếu, có bệnh nền cần người chăm sóc, hỗ trợ thì cho phép bố trí người chăm sóc, hỗ trợ cách ly cùng và đảm bảo các biện pháp phòng, chống dịch. Người chăm sóc, hỗ trợ người cách ly phải có cam kết với chính quyền địa phương theo mẫu tại </w:t>
      </w:r>
      <w:r w:rsidRPr="005727AA">
        <w:rPr>
          <w:b/>
          <w:bCs/>
          <w:u w:val="single"/>
        </w:rPr>
        <w:t>Phụ lục 2;</w:t>
      </w:r>
    </w:p>
    <w:p w14:paraId="6966ABC6" w14:textId="77777777" w:rsidR="005727AA" w:rsidRPr="005727AA" w:rsidRDefault="005727AA" w:rsidP="005727AA">
      <w:pPr>
        <w:tabs>
          <w:tab w:val="left" w:pos="567"/>
        </w:tabs>
        <w:spacing w:before="120" w:after="120" w:line="320" w:lineRule="exact"/>
        <w:jc w:val="both"/>
        <w:rPr>
          <w:bCs/>
        </w:rPr>
      </w:pPr>
      <w:r w:rsidRPr="005727AA">
        <w:rPr>
          <w:bCs/>
        </w:rPr>
        <w:tab/>
        <w:t>- Cung cấp suất ăn, nước uống và các nhu yếu phẩm cần thiết riêng cho người cách ly hàng ngày;</w:t>
      </w:r>
    </w:p>
    <w:p w14:paraId="22D8AC6A" w14:textId="77777777" w:rsidR="005727AA" w:rsidRPr="005727AA" w:rsidRDefault="005727AA" w:rsidP="005727AA">
      <w:pPr>
        <w:tabs>
          <w:tab w:val="left" w:pos="567"/>
        </w:tabs>
        <w:spacing w:before="120" w:after="120" w:line="320" w:lineRule="exact"/>
        <w:jc w:val="both"/>
        <w:rPr>
          <w:bCs/>
        </w:rPr>
      </w:pPr>
      <w:r w:rsidRPr="005727AA">
        <w:rPr>
          <w:bCs/>
        </w:rPr>
        <w:tab/>
        <w:t>- Báo ngay cho cán bộ y tế khi người cách ly tự ý rời khỏi nhà hoặc có các triệu chứng nghi ngờ mắc bệnh như ho, sốt, đau rát họng, khó thở;</w:t>
      </w:r>
    </w:p>
    <w:p w14:paraId="6D5B350C" w14:textId="77777777" w:rsidR="005727AA" w:rsidRPr="005727AA" w:rsidRDefault="005727AA" w:rsidP="005727AA">
      <w:pPr>
        <w:tabs>
          <w:tab w:val="left" w:pos="567"/>
        </w:tabs>
        <w:spacing w:before="120" w:after="120" w:line="320" w:lineRule="exact"/>
        <w:jc w:val="both"/>
        <w:rPr>
          <w:bCs/>
        </w:rPr>
      </w:pPr>
      <w:r w:rsidRPr="005727AA">
        <w:rPr>
          <w:bCs/>
        </w:rPr>
        <w:tab/>
        <w:t xml:space="preserve">- Thu gom chất thải từ phòng cách ly theo hướng dẫn tại </w:t>
      </w:r>
      <w:r w:rsidRPr="005727AA">
        <w:rPr>
          <w:b/>
          <w:bCs/>
          <w:u w:val="single"/>
        </w:rPr>
        <w:t>Phụ lục 3</w:t>
      </w:r>
      <w:r w:rsidRPr="005727AA">
        <w:rPr>
          <w:b/>
          <w:bCs/>
        </w:rPr>
        <w:t>;</w:t>
      </w:r>
    </w:p>
    <w:p w14:paraId="5F0F05B1" w14:textId="77777777" w:rsidR="005727AA" w:rsidRPr="005727AA" w:rsidRDefault="005727AA" w:rsidP="005727AA">
      <w:pPr>
        <w:tabs>
          <w:tab w:val="left" w:pos="567"/>
        </w:tabs>
        <w:spacing w:before="120" w:after="120" w:line="320" w:lineRule="exact"/>
        <w:jc w:val="both"/>
        <w:rPr>
          <w:bCs/>
          <w:spacing w:val="-6"/>
        </w:rPr>
      </w:pPr>
      <w:r w:rsidRPr="005727AA">
        <w:rPr>
          <w:bCs/>
        </w:rPr>
        <w:tab/>
      </w:r>
      <w:r w:rsidRPr="005727AA">
        <w:rPr>
          <w:bCs/>
          <w:spacing w:val="-6"/>
        </w:rPr>
        <w:t>- Không cho người khác vào nhà trong suốt thời gian thực hiện cách ly y tế (trừ người ở cùng nhà, nhân viên y tế và người có thẩm quyền giám sát cách ly y tế);</w:t>
      </w:r>
    </w:p>
    <w:p w14:paraId="5E5A4CB6" w14:textId="77777777" w:rsidR="005727AA" w:rsidRPr="005727AA" w:rsidRDefault="005727AA" w:rsidP="005727AA">
      <w:pPr>
        <w:tabs>
          <w:tab w:val="left" w:pos="567"/>
        </w:tabs>
        <w:spacing w:before="120" w:after="120" w:line="320" w:lineRule="exact"/>
        <w:rPr>
          <w:bCs/>
        </w:rPr>
      </w:pPr>
      <w:r w:rsidRPr="005727AA">
        <w:rPr>
          <w:bCs/>
        </w:rPr>
        <w:tab/>
        <w:t>- Tự theo dõi sức khỏe. Khi có biểu hiện nghi ngờ như ho, sốt, đau rát họng, khó thở thì phải báo ngay cho cán bộ y tế;</w:t>
      </w:r>
    </w:p>
    <w:p w14:paraId="493DD428" w14:textId="77777777" w:rsidR="005727AA" w:rsidRPr="005727AA" w:rsidRDefault="005727AA" w:rsidP="005727AA">
      <w:pPr>
        <w:tabs>
          <w:tab w:val="left" w:pos="567"/>
        </w:tabs>
        <w:spacing w:before="120" w:after="120" w:line="320" w:lineRule="exact"/>
        <w:rPr>
          <w:bCs/>
        </w:rPr>
      </w:pPr>
      <w:r w:rsidRPr="005727AA">
        <w:rPr>
          <w:bCs/>
        </w:rPr>
        <w:tab/>
        <w:t>- Thực hiện việc vệ sinh khử khuẩn nhà ở hàng ngày;</w:t>
      </w:r>
    </w:p>
    <w:p w14:paraId="6400EDE7" w14:textId="77777777" w:rsidR="005727AA" w:rsidRPr="005727AA" w:rsidRDefault="005727AA" w:rsidP="005727AA">
      <w:pPr>
        <w:tabs>
          <w:tab w:val="left" w:pos="567"/>
        </w:tabs>
        <w:spacing w:before="120" w:after="120" w:line="320" w:lineRule="exact"/>
        <w:rPr>
          <w:bCs/>
        </w:rPr>
      </w:pPr>
      <w:r w:rsidRPr="005727AA">
        <w:rPr>
          <w:bCs/>
        </w:rPr>
        <w:tab/>
        <w:t>- Tất cả người ở cùng nhà phải được lấy mẫu gộp xét nghiệm SARS-CoV-2 ít nhất 03 lần vào ngày thứ nhất, ngày thứ 7 và ngày thứ 14 kể từ khi người cách ly bắt đầu cách ly (trừ người ở cùng nhà đã chuyển đi ở nơi khác). Sắp xếp một khu vực trong nhà để nhân viên y tế lấy mẫu xét nghiệm và giám sát y tế khi có yêu cầu;</w:t>
      </w:r>
    </w:p>
    <w:p w14:paraId="12B39BED" w14:textId="77777777" w:rsidR="005727AA" w:rsidRPr="005727AA" w:rsidRDefault="005727AA" w:rsidP="005727AA">
      <w:pPr>
        <w:tabs>
          <w:tab w:val="left" w:pos="567"/>
        </w:tabs>
        <w:spacing w:before="120" w:after="120" w:line="320" w:lineRule="exact"/>
        <w:rPr>
          <w:bCs/>
        </w:rPr>
      </w:pPr>
      <w:r w:rsidRPr="005727AA">
        <w:rPr>
          <w:bCs/>
        </w:rPr>
        <w:tab/>
        <w:t>- Trường hợp có người chăm sóc, hỗ trợ người cách ly thì người chăm sóc, hỗ trợ thực hiện lấy mẫu xét nghiệm sàng lọc SARS-CoV-2 theo thời gian và số lần xét nghiệm giống như người thực hiện cách ly.</w:t>
      </w:r>
    </w:p>
    <w:p w14:paraId="0F7180E2" w14:textId="77777777" w:rsidR="005727AA" w:rsidRPr="005727AA" w:rsidRDefault="005727AA" w:rsidP="005727AA">
      <w:pPr>
        <w:tabs>
          <w:tab w:val="left" w:pos="567"/>
        </w:tabs>
        <w:spacing w:before="120" w:line="320" w:lineRule="exact"/>
        <w:rPr>
          <w:rFonts w:ascii="Times New Roman Bold" w:hAnsi="Times New Roman Bold"/>
          <w:b/>
          <w:bCs/>
          <w:spacing w:val="-10"/>
        </w:rPr>
      </w:pPr>
      <w:bookmarkStart w:id="4" w:name="bookmark8"/>
      <w:r w:rsidRPr="005727AA">
        <w:rPr>
          <w:b/>
          <w:bCs/>
        </w:rPr>
        <w:tab/>
      </w:r>
      <w:bookmarkEnd w:id="4"/>
      <w:r w:rsidRPr="005727AA">
        <w:rPr>
          <w:rFonts w:ascii="Times New Roman Bold" w:hAnsi="Times New Roman Bold"/>
          <w:b/>
          <w:bCs/>
          <w:spacing w:val="-10"/>
        </w:rPr>
        <w:t>5. Nhiệm vụ của c</w:t>
      </w:r>
      <w:r w:rsidRPr="005727AA">
        <w:rPr>
          <w:rFonts w:ascii="Times New Roman Bold" w:hAnsi="Times New Roman Bold" w:hint="eastAsia"/>
          <w:b/>
          <w:bCs/>
          <w:spacing w:val="-10"/>
        </w:rPr>
        <w:t>ơ</w:t>
      </w:r>
      <w:r w:rsidRPr="005727AA">
        <w:rPr>
          <w:rFonts w:ascii="Times New Roman Bold" w:hAnsi="Times New Roman Bold"/>
          <w:b/>
          <w:bCs/>
          <w:spacing w:val="-10"/>
        </w:rPr>
        <w:t xml:space="preserve"> quan quản l</w:t>
      </w:r>
      <w:r w:rsidRPr="005727AA">
        <w:rPr>
          <w:rFonts w:ascii="Times New Roman Bold" w:hAnsi="Times New Roman Bold" w:hint="eastAsia"/>
          <w:b/>
          <w:bCs/>
          <w:spacing w:val="-10"/>
        </w:rPr>
        <w:t>ý</w:t>
      </w:r>
      <w:r w:rsidRPr="005727AA">
        <w:rPr>
          <w:rFonts w:ascii="Times New Roman Bold" w:hAnsi="Times New Roman Bold"/>
          <w:b/>
          <w:bCs/>
          <w:spacing w:val="-10"/>
        </w:rPr>
        <w:t xml:space="preserve"> ng</w:t>
      </w:r>
      <w:r w:rsidRPr="005727AA">
        <w:rPr>
          <w:rFonts w:ascii="Times New Roman Bold" w:hAnsi="Times New Roman Bold" w:hint="eastAsia"/>
          <w:b/>
          <w:bCs/>
          <w:spacing w:val="-10"/>
        </w:rPr>
        <w:t>ư</w:t>
      </w:r>
      <w:r w:rsidRPr="005727AA">
        <w:rPr>
          <w:rFonts w:ascii="Times New Roman Bold" w:hAnsi="Times New Roman Bold"/>
          <w:b/>
          <w:bCs/>
          <w:spacing w:val="-10"/>
        </w:rPr>
        <w:t>ời nhiễm tại nh</w:t>
      </w:r>
      <w:r w:rsidRPr="005727AA">
        <w:rPr>
          <w:rFonts w:ascii="Times New Roman Bold" w:hAnsi="Times New Roman Bold" w:hint="eastAsia"/>
          <w:b/>
          <w:bCs/>
          <w:spacing w:val="-10"/>
        </w:rPr>
        <w:t>à</w:t>
      </w:r>
    </w:p>
    <w:p w14:paraId="106A10E8" w14:textId="77777777" w:rsidR="005727AA" w:rsidRPr="005727AA" w:rsidRDefault="005727AA" w:rsidP="005727AA">
      <w:pPr>
        <w:tabs>
          <w:tab w:val="left" w:pos="567"/>
        </w:tabs>
        <w:spacing w:before="120" w:after="120" w:line="320" w:lineRule="exact"/>
        <w:jc w:val="both"/>
        <w:rPr>
          <w:bCs/>
        </w:rPr>
      </w:pPr>
      <w:r w:rsidRPr="005727AA">
        <w:rPr>
          <w:b/>
          <w:bCs/>
        </w:rPr>
        <w:tab/>
        <w:t>5.1. Xác định, lập danh sách người nhiễm COVID-19 quản lý tại nhà</w:t>
      </w:r>
    </w:p>
    <w:p w14:paraId="50174D9A" w14:textId="77777777" w:rsidR="005727AA" w:rsidRPr="005727AA" w:rsidRDefault="005727AA" w:rsidP="005727AA">
      <w:pPr>
        <w:tabs>
          <w:tab w:val="left" w:pos="567"/>
        </w:tabs>
        <w:spacing w:before="120" w:after="120" w:line="320" w:lineRule="exact"/>
        <w:jc w:val="both"/>
        <w:rPr>
          <w:bCs/>
        </w:rPr>
      </w:pPr>
      <w:r w:rsidRPr="005727AA">
        <w:rPr>
          <w:bCs/>
        </w:rPr>
        <w:tab/>
        <w:t>- Thực hiện đánh giá người nhiễm theo các tiêu chí quy định tại nội dung 1, Hướng dẫn này.</w:t>
      </w:r>
    </w:p>
    <w:p w14:paraId="2908E510" w14:textId="77777777" w:rsidR="005727AA" w:rsidRPr="005727AA" w:rsidRDefault="005727AA" w:rsidP="005727AA">
      <w:pPr>
        <w:tabs>
          <w:tab w:val="left" w:pos="567"/>
        </w:tabs>
        <w:spacing w:before="120" w:after="120" w:line="320" w:lineRule="exact"/>
        <w:jc w:val="both"/>
        <w:rPr>
          <w:bCs/>
        </w:rPr>
      </w:pPr>
      <w:r w:rsidRPr="005727AA">
        <w:rPr>
          <w:bCs/>
        </w:rPr>
        <w:tab/>
        <w:t xml:space="preserve">- Lập danh sách quản lý người nhiễm COVID-19 tại nhà (mẫu danh sách tại </w:t>
      </w:r>
      <w:r w:rsidRPr="005727AA">
        <w:rPr>
          <w:b/>
          <w:bCs/>
        </w:rPr>
        <w:t>Phụ lục 06</w:t>
      </w:r>
      <w:r w:rsidRPr="005727AA">
        <w:rPr>
          <w:bCs/>
        </w:rPr>
        <w:t>).</w:t>
      </w:r>
    </w:p>
    <w:p w14:paraId="554861AA" w14:textId="77777777" w:rsidR="005727AA" w:rsidRPr="005727AA" w:rsidRDefault="005727AA" w:rsidP="005727AA">
      <w:pPr>
        <w:tabs>
          <w:tab w:val="left" w:pos="567"/>
        </w:tabs>
        <w:spacing w:before="120" w:after="120" w:line="320" w:lineRule="exact"/>
        <w:jc w:val="both"/>
        <w:rPr>
          <w:bCs/>
        </w:rPr>
      </w:pPr>
      <w:r w:rsidRPr="005727AA">
        <w:rPr>
          <w:b/>
          <w:bCs/>
        </w:rPr>
        <w:tab/>
        <w:t>5.2. Hướng dẫn người nhiễm Covid-19 theo dõi sức khỏe tại nhà</w:t>
      </w:r>
    </w:p>
    <w:p w14:paraId="54D7A234" w14:textId="77777777" w:rsidR="005727AA" w:rsidRPr="005727AA" w:rsidRDefault="005727AA" w:rsidP="005727AA">
      <w:pPr>
        <w:tabs>
          <w:tab w:val="left" w:pos="567"/>
        </w:tabs>
        <w:spacing w:before="120" w:after="120" w:line="320" w:lineRule="exact"/>
        <w:jc w:val="both"/>
        <w:rPr>
          <w:bCs/>
        </w:rPr>
      </w:pPr>
      <w:r w:rsidRPr="005727AA">
        <w:rPr>
          <w:b/>
          <w:bCs/>
        </w:rPr>
        <w:tab/>
        <w:t>5.2.1. Theo dõi sức khỏe</w:t>
      </w:r>
    </w:p>
    <w:p w14:paraId="6F7690DC" w14:textId="5DD5598A" w:rsidR="005727AA" w:rsidRPr="005727AA" w:rsidRDefault="005727AA" w:rsidP="005727AA">
      <w:pPr>
        <w:tabs>
          <w:tab w:val="left" w:pos="567"/>
        </w:tabs>
        <w:spacing w:before="120" w:after="120" w:line="320" w:lineRule="exact"/>
        <w:jc w:val="both"/>
        <w:rPr>
          <w:bCs/>
        </w:rPr>
      </w:pPr>
      <w:r w:rsidRPr="005727AA">
        <w:rPr>
          <w:bCs/>
        </w:rPr>
        <w:lastRenderedPageBreak/>
        <w:tab/>
        <w:t xml:space="preserve">a) Cơ sở quản lý sức khỏe người nhiễm COVID-19 hướng dẫn người nhiễm COVID-19 thực hiện tự theo dõi sức khỏe và điền thông tin vào phiếu theo dõi sức khỏe (theo mẫu tại </w:t>
      </w:r>
      <w:r w:rsidRPr="005727AA">
        <w:rPr>
          <w:b/>
          <w:bCs/>
        </w:rPr>
        <w:t>Phụ lục 07),</w:t>
      </w:r>
      <w:r w:rsidRPr="005727AA">
        <w:rPr>
          <w:bCs/>
        </w:rPr>
        <w:t xml:space="preserve"> 2 lần/ngày vào buổi sáng và buổi chiều hoặc khi có các dấu hiệu, triệu chứng cần chuyển viện </w:t>
      </w:r>
      <w:r w:rsidR="00594F8E">
        <w:rPr>
          <w:bCs/>
        </w:rPr>
        <w:t>cấp cứu, điều trị theo quy định</w:t>
      </w:r>
      <w:r w:rsidRPr="003076A3">
        <w:rPr>
          <w:bCs/>
          <w:color w:val="FF0000"/>
        </w:rPr>
        <w:t>.</w:t>
      </w:r>
    </w:p>
    <w:p w14:paraId="32A03E4F" w14:textId="77777777" w:rsidR="005727AA" w:rsidRPr="005727AA" w:rsidRDefault="005727AA" w:rsidP="005727AA">
      <w:pPr>
        <w:tabs>
          <w:tab w:val="left" w:pos="567"/>
        </w:tabs>
        <w:spacing w:before="120" w:after="120" w:line="320" w:lineRule="exact"/>
        <w:jc w:val="both"/>
        <w:rPr>
          <w:bCs/>
        </w:rPr>
      </w:pPr>
      <w:r w:rsidRPr="005727AA">
        <w:rPr>
          <w:bCs/>
        </w:rPr>
        <w:tab/>
        <w:t>b) Nội dung theo dõi sức khỏe hàng ngày</w:t>
      </w:r>
    </w:p>
    <w:p w14:paraId="4883363D" w14:textId="77777777" w:rsidR="005727AA" w:rsidRPr="005727AA" w:rsidRDefault="005727AA" w:rsidP="005727AA">
      <w:pPr>
        <w:tabs>
          <w:tab w:val="left" w:pos="567"/>
        </w:tabs>
        <w:spacing w:before="120" w:after="120" w:line="320" w:lineRule="exact"/>
        <w:jc w:val="both"/>
        <w:rPr>
          <w:bCs/>
          <w:spacing w:val="-6"/>
        </w:rPr>
      </w:pPr>
      <w:r w:rsidRPr="005727AA">
        <w:rPr>
          <w:bCs/>
        </w:rPr>
        <w:tab/>
      </w:r>
      <w:r w:rsidRPr="005727AA">
        <w:rPr>
          <w:bCs/>
          <w:spacing w:val="-6"/>
        </w:rPr>
        <w:t>- Chỉ số: Nhịp thở, mạch, nhiệt độ, SpO</w:t>
      </w:r>
      <w:r w:rsidRPr="005727AA">
        <w:rPr>
          <w:bCs/>
          <w:spacing w:val="-6"/>
          <w:vertAlign w:val="subscript"/>
        </w:rPr>
        <w:t>2</w:t>
      </w:r>
      <w:r w:rsidRPr="005727AA">
        <w:rPr>
          <w:bCs/>
          <w:spacing w:val="-6"/>
        </w:rPr>
        <w:t xml:space="preserve"> (nếu có thể) và huyết áp (nếu có thể).</w:t>
      </w:r>
    </w:p>
    <w:p w14:paraId="6CC49E52" w14:textId="77777777" w:rsidR="005727AA" w:rsidRPr="005727AA" w:rsidRDefault="005727AA" w:rsidP="005727AA">
      <w:pPr>
        <w:tabs>
          <w:tab w:val="left" w:pos="567"/>
        </w:tabs>
        <w:spacing w:before="120" w:after="120" w:line="320" w:lineRule="exact"/>
        <w:jc w:val="both"/>
        <w:rPr>
          <w:bCs/>
        </w:rPr>
      </w:pPr>
      <w:r w:rsidRPr="005727AA">
        <w:rPr>
          <w:bCs/>
        </w:rPr>
        <w:tab/>
        <w:t>- Các triệu chứng: Mệt mỏi, ho, ho ra đờm, ớn lạnh/gai rét, viêm kết mạc (mắt đỏ), mất vị giác hoặc khứu giác, tiêu chảy (phân lỏng/đi ngoài); Ho ra máu, thở đốc hoặc khó thở, đau tức ngực kéo dài, lơ mơ, không tỉnh táo; Các triệu chứng khác như: Đau họng, nhức đầu, chóng mặt, chán ăn, buồn nôn và nôn, đau nhức cơ,…</w:t>
      </w:r>
    </w:p>
    <w:p w14:paraId="4DFA99AA" w14:textId="77777777" w:rsidR="005727AA" w:rsidRPr="005727AA" w:rsidRDefault="005727AA" w:rsidP="005727AA">
      <w:pPr>
        <w:tabs>
          <w:tab w:val="left" w:pos="567"/>
        </w:tabs>
        <w:spacing w:before="120" w:after="120" w:line="320" w:lineRule="exact"/>
        <w:jc w:val="both"/>
        <w:rPr>
          <w:bCs/>
        </w:rPr>
      </w:pPr>
      <w:r w:rsidRPr="005727AA">
        <w:rPr>
          <w:bCs/>
        </w:rPr>
        <w:tab/>
        <w:t>c) Khi phát hiện bất cứ một trong các dấu hiệu dưới đây phải báo cáo ngay với cán bộ y tế được phân công theo dõi, giám sát… để được xử trí cấp cứu và chuyển viện kịp thời:</w:t>
      </w:r>
    </w:p>
    <w:p w14:paraId="21E5DB90" w14:textId="3C98D235" w:rsidR="005727AA" w:rsidRPr="005727AA" w:rsidRDefault="005727AA" w:rsidP="005727AA">
      <w:pPr>
        <w:tabs>
          <w:tab w:val="left" w:pos="567"/>
        </w:tabs>
        <w:spacing w:before="120" w:after="120" w:line="320" w:lineRule="exact"/>
        <w:jc w:val="both"/>
        <w:rPr>
          <w:bCs/>
        </w:rPr>
      </w:pPr>
      <w:r w:rsidRPr="005727AA">
        <w:rPr>
          <w:bCs/>
        </w:rPr>
        <w:t xml:space="preserve"> </w:t>
      </w:r>
      <w:r w:rsidRPr="005727AA">
        <w:rPr>
          <w:bCs/>
        </w:rPr>
        <w:tab/>
      </w:r>
      <w:r w:rsidR="00882EC3">
        <w:rPr>
          <w:bCs/>
        </w:rPr>
        <w:t>(</w:t>
      </w:r>
      <w:r w:rsidRPr="005727AA">
        <w:rPr>
          <w:bCs/>
        </w:rPr>
        <w:t>1) Khó thở, thở hụt hơi, hoặc ở trẻ em có dấu hiệu thở bất thường: thở rên, rút lõm lồng ngực, phập phồng cánh mũi, khò khè, thở rít thì hít vào.</w:t>
      </w:r>
    </w:p>
    <w:p w14:paraId="0A24DDC3" w14:textId="4DC51ADD" w:rsidR="005727AA" w:rsidRPr="005727AA" w:rsidRDefault="005727AA" w:rsidP="005727AA">
      <w:pPr>
        <w:tabs>
          <w:tab w:val="left" w:pos="567"/>
        </w:tabs>
        <w:spacing w:before="120" w:after="120" w:line="320" w:lineRule="exact"/>
        <w:jc w:val="both"/>
        <w:rPr>
          <w:bCs/>
        </w:rPr>
      </w:pPr>
      <w:r w:rsidRPr="005727AA">
        <w:rPr>
          <w:bCs/>
        </w:rPr>
        <w:tab/>
      </w:r>
      <w:r w:rsidR="00882EC3">
        <w:rPr>
          <w:bCs/>
        </w:rPr>
        <w:t>(</w:t>
      </w:r>
      <w:r w:rsidRPr="005727AA">
        <w:rPr>
          <w:bCs/>
        </w:rPr>
        <w:t>2) Nhịp thở</w:t>
      </w:r>
    </w:p>
    <w:p w14:paraId="435C2907" w14:textId="77777777" w:rsidR="005727AA" w:rsidRPr="005727AA" w:rsidRDefault="005727AA" w:rsidP="005727AA">
      <w:pPr>
        <w:tabs>
          <w:tab w:val="left" w:pos="567"/>
        </w:tabs>
        <w:spacing w:before="120" w:after="120" w:line="320" w:lineRule="exact"/>
        <w:rPr>
          <w:bCs/>
        </w:rPr>
      </w:pPr>
      <w:r w:rsidRPr="005727AA">
        <w:rPr>
          <w:bCs/>
        </w:rPr>
        <w:tab/>
        <w:t>- Người lớn: nhịp thở ≥ 21 lần/phút</w:t>
      </w:r>
    </w:p>
    <w:p w14:paraId="419ECB4F" w14:textId="77777777" w:rsidR="005727AA" w:rsidRPr="005727AA" w:rsidRDefault="005727AA" w:rsidP="005727AA">
      <w:pPr>
        <w:tabs>
          <w:tab w:val="left" w:pos="567"/>
        </w:tabs>
        <w:spacing w:before="120" w:after="120" w:line="320" w:lineRule="exact"/>
        <w:rPr>
          <w:bCs/>
        </w:rPr>
      </w:pPr>
      <w:r w:rsidRPr="005727AA">
        <w:rPr>
          <w:bCs/>
        </w:rPr>
        <w:tab/>
        <w:t>- Trẻ từ 1 đến dưới 5 tuổi: Nhịp thở: ≥ 40 lần/phút,</w:t>
      </w:r>
    </w:p>
    <w:p w14:paraId="03EA6068" w14:textId="77777777" w:rsidR="005727AA" w:rsidRPr="005727AA" w:rsidRDefault="005727AA" w:rsidP="005727AA">
      <w:pPr>
        <w:tabs>
          <w:tab w:val="left" w:pos="567"/>
        </w:tabs>
        <w:spacing w:before="120" w:after="120" w:line="320" w:lineRule="exact"/>
        <w:jc w:val="both"/>
        <w:rPr>
          <w:bCs/>
        </w:rPr>
      </w:pPr>
      <w:r w:rsidRPr="005727AA">
        <w:rPr>
          <w:bCs/>
        </w:rPr>
        <w:tab/>
        <w:t>- Trẻ từ 5 - dưới 12 tuổi: nhịp thở: ≥ 30 lần/phút</w:t>
      </w:r>
    </w:p>
    <w:p w14:paraId="51812CED" w14:textId="77777777" w:rsidR="005727AA" w:rsidRPr="005727AA" w:rsidRDefault="005727AA" w:rsidP="005727AA">
      <w:pPr>
        <w:tabs>
          <w:tab w:val="left" w:pos="567"/>
        </w:tabs>
        <w:spacing w:before="120" w:after="120" w:line="320" w:lineRule="exact"/>
        <w:jc w:val="both"/>
        <w:rPr>
          <w:bCs/>
          <w:i/>
        </w:rPr>
      </w:pPr>
      <w:r w:rsidRPr="005727AA">
        <w:rPr>
          <w:bCs/>
        </w:rPr>
        <w:tab/>
      </w:r>
      <w:r w:rsidRPr="005727AA">
        <w:rPr>
          <w:bCs/>
          <w:i/>
        </w:rPr>
        <w:t>(Lưu ý: ở trẻ em: đếm đủ nhịp thở trong 1 phút khi trẻ nằm yên không khóc).</w:t>
      </w:r>
    </w:p>
    <w:p w14:paraId="63A5744F" w14:textId="1DA4616F" w:rsidR="005727AA" w:rsidRPr="005727AA" w:rsidRDefault="005727AA" w:rsidP="005727AA">
      <w:pPr>
        <w:tabs>
          <w:tab w:val="left" w:pos="567"/>
        </w:tabs>
        <w:spacing w:before="120" w:after="120" w:line="320" w:lineRule="exact"/>
        <w:jc w:val="both"/>
        <w:rPr>
          <w:bCs/>
        </w:rPr>
      </w:pPr>
      <w:r w:rsidRPr="005727AA">
        <w:rPr>
          <w:bCs/>
        </w:rPr>
        <w:tab/>
      </w:r>
      <w:r w:rsidR="00882EC3">
        <w:rPr>
          <w:bCs/>
        </w:rPr>
        <w:t>(</w:t>
      </w:r>
      <w:r w:rsidRPr="005727AA">
        <w:rPr>
          <w:bCs/>
        </w:rPr>
        <w:t>3) SpO2 ≤ 95% (nếu có thể đo), (khi phát hiện bất thường đo lại lần 2 sau 30 giây đến 1 phút, khi đo yêu cầu giữ yên vị trí đo).</w:t>
      </w:r>
    </w:p>
    <w:p w14:paraId="5D6BF056" w14:textId="463AAE4C" w:rsidR="005727AA" w:rsidRPr="005727AA" w:rsidRDefault="005727AA" w:rsidP="005727AA">
      <w:pPr>
        <w:tabs>
          <w:tab w:val="left" w:pos="567"/>
        </w:tabs>
        <w:spacing w:before="120" w:after="120" w:line="320" w:lineRule="exact"/>
        <w:jc w:val="both"/>
        <w:rPr>
          <w:bCs/>
        </w:rPr>
      </w:pPr>
      <w:r w:rsidRPr="005727AA">
        <w:rPr>
          <w:bCs/>
        </w:rPr>
        <w:tab/>
      </w:r>
      <w:r w:rsidR="00882EC3">
        <w:rPr>
          <w:bCs/>
        </w:rPr>
        <w:t>(</w:t>
      </w:r>
      <w:r w:rsidRPr="005727AA">
        <w:rPr>
          <w:bCs/>
        </w:rPr>
        <w:t>4) Mạch nhanh &gt; 120 nhịp/phút hoặc dưới 50 lần/phút.</w:t>
      </w:r>
    </w:p>
    <w:p w14:paraId="10EFF3D4" w14:textId="543D84AE" w:rsidR="005727AA" w:rsidRPr="005727AA" w:rsidRDefault="005727AA" w:rsidP="005727AA">
      <w:pPr>
        <w:tabs>
          <w:tab w:val="left" w:pos="567"/>
        </w:tabs>
        <w:spacing w:before="120" w:after="120" w:line="320" w:lineRule="exact"/>
        <w:jc w:val="both"/>
        <w:rPr>
          <w:bCs/>
        </w:rPr>
      </w:pPr>
      <w:r w:rsidRPr="005727AA">
        <w:rPr>
          <w:bCs/>
        </w:rPr>
        <w:tab/>
      </w:r>
      <w:r w:rsidR="00882EC3">
        <w:rPr>
          <w:bCs/>
        </w:rPr>
        <w:t>(</w:t>
      </w:r>
      <w:r w:rsidRPr="005727AA">
        <w:rPr>
          <w:bCs/>
        </w:rPr>
        <w:t>5) Huyết áp thấp: huyết áp tối đa &lt; 90 mmHg, huyết áp tối thiểu &lt; 60 mmHg (nếu có thể đo).</w:t>
      </w:r>
    </w:p>
    <w:p w14:paraId="6069C4A9" w14:textId="5717F6B4" w:rsidR="005727AA" w:rsidRPr="005727AA" w:rsidRDefault="005727AA" w:rsidP="005727AA">
      <w:pPr>
        <w:tabs>
          <w:tab w:val="left" w:pos="567"/>
        </w:tabs>
        <w:spacing w:before="120" w:after="120" w:line="320" w:lineRule="exact"/>
        <w:jc w:val="both"/>
        <w:rPr>
          <w:bCs/>
        </w:rPr>
      </w:pPr>
      <w:r w:rsidRPr="005727AA">
        <w:rPr>
          <w:bCs/>
        </w:rPr>
        <w:tab/>
      </w:r>
      <w:r w:rsidR="00882EC3">
        <w:rPr>
          <w:bCs/>
        </w:rPr>
        <w:t>(</w:t>
      </w:r>
      <w:r w:rsidRPr="005727AA">
        <w:rPr>
          <w:bCs/>
        </w:rPr>
        <w:t>6) Đau tức ngực thường xuyên, cảm giác bó thắt ngực, đau tăng khi hít sâu.</w:t>
      </w:r>
    </w:p>
    <w:p w14:paraId="54AA6D85" w14:textId="4D603C05" w:rsidR="005727AA" w:rsidRPr="005727AA" w:rsidRDefault="005727AA" w:rsidP="005727AA">
      <w:pPr>
        <w:tabs>
          <w:tab w:val="left" w:pos="567"/>
        </w:tabs>
        <w:spacing w:before="120" w:after="120" w:line="320" w:lineRule="exact"/>
        <w:jc w:val="both"/>
        <w:rPr>
          <w:bCs/>
        </w:rPr>
      </w:pPr>
      <w:r w:rsidRPr="005727AA">
        <w:rPr>
          <w:bCs/>
        </w:rPr>
        <w:tab/>
      </w:r>
      <w:r w:rsidR="00882EC3">
        <w:rPr>
          <w:bCs/>
        </w:rPr>
        <w:t>(</w:t>
      </w:r>
      <w:r w:rsidRPr="005727AA">
        <w:rPr>
          <w:bCs/>
        </w:rPr>
        <w:t>7) Thay đổi ý thức: Lú lẫn, ngủ rũ, lơ mơ, rất mệt/mệt lả, trẻ quấy khóc, li bì khó đánh thức, co giật</w:t>
      </w:r>
    </w:p>
    <w:p w14:paraId="29387743" w14:textId="7FEB637B" w:rsidR="005727AA" w:rsidRPr="005727AA" w:rsidRDefault="005727AA" w:rsidP="005727AA">
      <w:pPr>
        <w:tabs>
          <w:tab w:val="left" w:pos="567"/>
        </w:tabs>
        <w:spacing w:before="120" w:after="120" w:line="320" w:lineRule="exact"/>
        <w:jc w:val="both"/>
        <w:rPr>
          <w:bCs/>
        </w:rPr>
      </w:pPr>
      <w:r w:rsidRPr="005727AA">
        <w:rPr>
          <w:bCs/>
        </w:rPr>
        <w:tab/>
      </w:r>
      <w:r w:rsidR="00882EC3">
        <w:rPr>
          <w:bCs/>
        </w:rPr>
        <w:t>(</w:t>
      </w:r>
      <w:r w:rsidRPr="005727AA">
        <w:rPr>
          <w:bCs/>
        </w:rPr>
        <w:t>8) Tím môi, tím đầu móng tay, móng chân, da xanh, môi nhợt, lạnh đầu ngón tay, ngón chân.</w:t>
      </w:r>
    </w:p>
    <w:p w14:paraId="7644070D" w14:textId="04545375" w:rsidR="005727AA" w:rsidRPr="005727AA" w:rsidRDefault="005727AA" w:rsidP="005727AA">
      <w:pPr>
        <w:tabs>
          <w:tab w:val="left" w:pos="567"/>
        </w:tabs>
        <w:spacing w:before="120" w:after="120" w:line="320" w:lineRule="exact"/>
        <w:jc w:val="both"/>
        <w:rPr>
          <w:bCs/>
        </w:rPr>
      </w:pPr>
      <w:r w:rsidRPr="005727AA">
        <w:rPr>
          <w:bCs/>
        </w:rPr>
        <w:tab/>
      </w:r>
      <w:r w:rsidR="00882EC3">
        <w:rPr>
          <w:bCs/>
        </w:rPr>
        <w:t>(</w:t>
      </w:r>
      <w:r w:rsidRPr="005727AA">
        <w:rPr>
          <w:bCs/>
        </w:rPr>
        <w:t>9) Không thể uống hoặc bú kém/giảm, ăn kém, nôn (ở trẻ em). Trẻ có biểu hiện hội chứng viêm đa hệ thống: Sốt cao, đỏ mắt, môi đỏ, lưỡi dâu tây, ngón tay chân sưng phù nổi hồng ban,...</w:t>
      </w:r>
    </w:p>
    <w:p w14:paraId="2ACF6307" w14:textId="32126707" w:rsidR="005727AA" w:rsidRPr="005727AA" w:rsidRDefault="005727AA" w:rsidP="005727AA">
      <w:pPr>
        <w:tabs>
          <w:tab w:val="left" w:pos="567"/>
        </w:tabs>
        <w:spacing w:before="120" w:after="120" w:line="320" w:lineRule="exact"/>
        <w:jc w:val="both"/>
        <w:rPr>
          <w:bCs/>
        </w:rPr>
      </w:pPr>
      <w:r w:rsidRPr="005727AA">
        <w:rPr>
          <w:bCs/>
        </w:rPr>
        <w:tab/>
      </w:r>
      <w:r w:rsidR="00882EC3">
        <w:rPr>
          <w:bCs/>
        </w:rPr>
        <w:t>(</w:t>
      </w:r>
      <w:r w:rsidRPr="005727AA">
        <w:rPr>
          <w:bCs/>
        </w:rPr>
        <w:t>10) Mắc thêm bệnh cấp tính: sốt xuất huyết, tay chân miệng,...</w:t>
      </w:r>
    </w:p>
    <w:p w14:paraId="7116CD32" w14:textId="070741E0" w:rsidR="005727AA" w:rsidRPr="005727AA" w:rsidRDefault="005727AA" w:rsidP="005727AA">
      <w:pPr>
        <w:tabs>
          <w:tab w:val="left" w:pos="567"/>
        </w:tabs>
        <w:spacing w:before="120" w:after="120" w:line="320" w:lineRule="exact"/>
        <w:jc w:val="both"/>
        <w:rPr>
          <w:bCs/>
        </w:rPr>
      </w:pPr>
      <w:r w:rsidRPr="005727AA">
        <w:rPr>
          <w:bCs/>
        </w:rPr>
        <w:lastRenderedPageBreak/>
        <w:tab/>
      </w:r>
      <w:r w:rsidR="00882EC3">
        <w:rPr>
          <w:bCs/>
        </w:rPr>
        <w:t>(</w:t>
      </w:r>
      <w:r w:rsidRPr="005727AA">
        <w:rPr>
          <w:bCs/>
        </w:rPr>
        <w:t>11) Bất kỳ tình trạng bất ổn nào của người nhiễm COVID-19 mà thấy cần báo cơ sở y tế.</w:t>
      </w:r>
    </w:p>
    <w:p w14:paraId="12CAE636" w14:textId="77777777" w:rsidR="005727AA" w:rsidRPr="005727AA" w:rsidRDefault="005727AA" w:rsidP="005727AA">
      <w:pPr>
        <w:tabs>
          <w:tab w:val="left" w:pos="567"/>
        </w:tabs>
        <w:spacing w:before="120" w:after="120" w:line="320" w:lineRule="exact"/>
        <w:jc w:val="both"/>
        <w:rPr>
          <w:bCs/>
        </w:rPr>
      </w:pPr>
      <w:r w:rsidRPr="005727AA">
        <w:rPr>
          <w:b/>
          <w:bCs/>
        </w:rPr>
        <w:tab/>
        <w:t>5.2.2. Hướng dẫn chế độ ăn uống, sinh hoạt</w:t>
      </w:r>
    </w:p>
    <w:p w14:paraId="0CEE6097" w14:textId="77777777" w:rsidR="005727AA" w:rsidRPr="005727AA" w:rsidRDefault="005727AA" w:rsidP="005727AA">
      <w:pPr>
        <w:tabs>
          <w:tab w:val="left" w:pos="567"/>
        </w:tabs>
        <w:spacing w:before="120" w:after="120" w:line="320" w:lineRule="exact"/>
        <w:jc w:val="both"/>
        <w:rPr>
          <w:bCs/>
        </w:rPr>
      </w:pPr>
      <w:r w:rsidRPr="005727AA">
        <w:rPr>
          <w:bCs/>
        </w:rPr>
        <w:tab/>
        <w:t>- Người nhiễm COVID-19 nên nghỉ ngơi, vận động thể lực nhẹ (phù hợp với tình trạng sức khỏe); tập thở ít nhất 15 phút mỗi ngày; Uống nước thường xuyên, không đợi đến khi khát mới uống nước; Không bỏ bữa; Tăng cường dinh dưỡng: ăn đầy đủ chất, ăn trái cây, uống nước hoa quả… và suy nghĩ tích cực, duy trì tâm lý thoải mái.</w:t>
      </w:r>
    </w:p>
    <w:p w14:paraId="2FFC3276" w14:textId="77777777" w:rsidR="005727AA" w:rsidRPr="005727AA" w:rsidRDefault="005727AA" w:rsidP="005727AA">
      <w:pPr>
        <w:tabs>
          <w:tab w:val="left" w:pos="567"/>
        </w:tabs>
        <w:spacing w:before="120" w:after="120" w:line="320" w:lineRule="exact"/>
        <w:jc w:val="both"/>
        <w:rPr>
          <w:bCs/>
          <w:spacing w:val="-10"/>
        </w:rPr>
      </w:pPr>
      <w:r w:rsidRPr="005727AA">
        <w:rPr>
          <w:bCs/>
        </w:rPr>
        <w:tab/>
        <w:t xml:space="preserve">- Người nhiễm COVID-19 cần thực hiện đầy đủ các nội dung theo Hướng dẫn Chăm sóc người nhiễm COVID-19 tại nhà và Hướng dẫn Chế độ dinh dưỡng cho người nhiễm COVID-19 tại nhà (Ban hành kèm theo </w:t>
      </w:r>
      <w:r w:rsidRPr="005727AA">
        <w:rPr>
          <w:bCs/>
          <w:spacing w:val="-10"/>
        </w:rPr>
        <w:t>Quyết định số 4156/QĐ-BYT ngày 28/8/2021 của Bộ Y tế).</w:t>
      </w:r>
    </w:p>
    <w:p w14:paraId="792895C8" w14:textId="3F9A2F49" w:rsidR="005727AA" w:rsidRPr="005727AA" w:rsidRDefault="005727AA" w:rsidP="005727AA">
      <w:pPr>
        <w:tabs>
          <w:tab w:val="left" w:pos="567"/>
        </w:tabs>
        <w:spacing w:before="120" w:after="120" w:line="320" w:lineRule="exact"/>
        <w:jc w:val="both"/>
        <w:rPr>
          <w:b/>
          <w:bCs/>
          <w:spacing w:val="-10"/>
        </w:rPr>
      </w:pPr>
      <w:r w:rsidRPr="005727AA">
        <w:rPr>
          <w:bCs/>
          <w:spacing w:val="-10"/>
        </w:rPr>
        <w:tab/>
      </w:r>
      <w:r w:rsidRPr="005727AA">
        <w:rPr>
          <w:b/>
          <w:bCs/>
          <w:spacing w:val="-10"/>
        </w:rPr>
        <w:t>5.2.3. Hướng dẫn thực hiện cách ly y tế</w:t>
      </w:r>
      <w:r w:rsidR="00720B1A">
        <w:rPr>
          <w:b/>
          <w:bCs/>
          <w:spacing w:val="-10"/>
        </w:rPr>
        <w:t>, điều trị F0</w:t>
      </w:r>
      <w:r w:rsidRPr="005727AA">
        <w:rPr>
          <w:b/>
          <w:bCs/>
          <w:spacing w:val="-10"/>
        </w:rPr>
        <w:t xml:space="preserve"> tại nhà</w:t>
      </w:r>
    </w:p>
    <w:p w14:paraId="25070D59" w14:textId="77777777" w:rsidR="005727AA" w:rsidRPr="005727AA" w:rsidRDefault="005727AA" w:rsidP="005727AA">
      <w:pPr>
        <w:tabs>
          <w:tab w:val="left" w:pos="567"/>
        </w:tabs>
        <w:spacing w:before="120" w:after="120" w:line="320" w:lineRule="exact"/>
        <w:jc w:val="both"/>
        <w:rPr>
          <w:bCs/>
          <w:spacing w:val="-10"/>
        </w:rPr>
      </w:pPr>
      <w:r w:rsidRPr="005727AA">
        <w:rPr>
          <w:b/>
          <w:bCs/>
          <w:spacing w:val="-10"/>
        </w:rPr>
        <w:tab/>
      </w:r>
      <w:r w:rsidRPr="005B6611">
        <w:rPr>
          <w:bCs/>
          <w:spacing w:val="-10"/>
        </w:rPr>
        <w:t xml:space="preserve">- </w:t>
      </w:r>
      <w:r w:rsidRPr="005727AA">
        <w:rPr>
          <w:bCs/>
          <w:spacing w:val="-10"/>
        </w:rPr>
        <w:t>Thực hiện cách ly y tế tại nhà theo quy định tại mục 4 “Yêu cầu đối với người cách ly y tế tại nhà” Công văn 5599/BYT-MT ngày 14 tháng 7 năm 2021 của Bộ Y tế.</w:t>
      </w:r>
    </w:p>
    <w:p w14:paraId="1A97D432" w14:textId="77777777" w:rsidR="005727AA" w:rsidRPr="005727AA" w:rsidRDefault="005727AA" w:rsidP="005727AA">
      <w:pPr>
        <w:tabs>
          <w:tab w:val="left" w:pos="567"/>
        </w:tabs>
        <w:spacing w:before="120" w:after="120" w:line="320" w:lineRule="exact"/>
        <w:jc w:val="both"/>
        <w:rPr>
          <w:bCs/>
        </w:rPr>
      </w:pPr>
      <w:r w:rsidRPr="005727AA">
        <w:rPr>
          <w:bCs/>
          <w:spacing w:val="-10"/>
        </w:rPr>
        <w:tab/>
        <w:t>- Tuyệt đối không ra khỏi nhà trong suốt thời gian cách ly y tế tại nhà.</w:t>
      </w:r>
    </w:p>
    <w:p w14:paraId="4DB432DE" w14:textId="77777777" w:rsidR="005727AA" w:rsidRPr="005727AA" w:rsidRDefault="005727AA" w:rsidP="005727AA">
      <w:pPr>
        <w:tabs>
          <w:tab w:val="left" w:pos="567"/>
        </w:tabs>
        <w:spacing w:before="120" w:after="120" w:line="320" w:lineRule="exact"/>
        <w:jc w:val="both"/>
        <w:rPr>
          <w:bCs/>
        </w:rPr>
      </w:pPr>
      <w:r w:rsidRPr="005727AA">
        <w:rPr>
          <w:b/>
          <w:bCs/>
        </w:rPr>
        <w:tab/>
        <w:t>5.3. Khám bệnh và theo dõi sức khỏe người nhiễm COVID-19</w:t>
      </w:r>
    </w:p>
    <w:p w14:paraId="15104B0A" w14:textId="77777777" w:rsidR="005727AA" w:rsidRPr="005727AA" w:rsidRDefault="005727AA" w:rsidP="005727AA">
      <w:pPr>
        <w:tabs>
          <w:tab w:val="left" w:pos="567"/>
        </w:tabs>
        <w:spacing w:before="120" w:after="120" w:line="320" w:lineRule="exact"/>
        <w:jc w:val="both"/>
        <w:rPr>
          <w:bCs/>
        </w:rPr>
      </w:pPr>
      <w:r w:rsidRPr="005727AA">
        <w:rPr>
          <w:b/>
          <w:bCs/>
        </w:rPr>
        <w:tab/>
        <w:t>5.3.1. Theo dõi sức khỏe hàng ngày</w:t>
      </w:r>
    </w:p>
    <w:p w14:paraId="2D1B70B0" w14:textId="77777777" w:rsidR="005727AA" w:rsidRPr="005727AA" w:rsidRDefault="005727AA" w:rsidP="005727AA">
      <w:pPr>
        <w:tabs>
          <w:tab w:val="left" w:pos="567"/>
        </w:tabs>
        <w:spacing w:before="120" w:after="120" w:line="320" w:lineRule="exact"/>
        <w:jc w:val="both"/>
        <w:rPr>
          <w:bCs/>
        </w:rPr>
      </w:pPr>
      <w:r w:rsidRPr="005727AA">
        <w:rPr>
          <w:bCs/>
        </w:rPr>
        <w:tab/>
        <w:t xml:space="preserve">a) Ghi chép, cập nhật thông tin về tình trạng sức khỏe người nhiễm COVID-19 hàng ngày và ghi vào các Phiếu theo dõi sức khỏe người nhiễm COVID-19 </w:t>
      </w:r>
      <w:r w:rsidRPr="005727AA">
        <w:rPr>
          <w:b/>
          <w:bCs/>
        </w:rPr>
        <w:t>(Phụ lục 07)</w:t>
      </w:r>
      <w:r w:rsidRPr="005727AA">
        <w:rPr>
          <w:bCs/>
        </w:rPr>
        <w:t>; hoặc phần mềm quản lý sức khoẻ người nhiễm COVID-19 .</w:t>
      </w:r>
    </w:p>
    <w:p w14:paraId="10BED04E" w14:textId="77777777" w:rsidR="005727AA" w:rsidRPr="005727AA" w:rsidRDefault="005727AA" w:rsidP="005727AA">
      <w:pPr>
        <w:tabs>
          <w:tab w:val="left" w:pos="567"/>
        </w:tabs>
        <w:spacing w:before="120" w:after="120" w:line="320" w:lineRule="exact"/>
        <w:jc w:val="both"/>
        <w:rPr>
          <w:bCs/>
        </w:rPr>
      </w:pPr>
      <w:r w:rsidRPr="005727AA">
        <w:rPr>
          <w:bCs/>
        </w:rPr>
        <w:tab/>
        <w:t>b) Tiếp nhận các cuộc gọi điện thoại và tư vấn cho người nhiễm COVID-19, người chăm sóc.</w:t>
      </w:r>
    </w:p>
    <w:p w14:paraId="0349F4F1" w14:textId="30BC01D6" w:rsidR="005727AA" w:rsidRPr="005727AA" w:rsidRDefault="005727AA" w:rsidP="005727AA">
      <w:pPr>
        <w:tabs>
          <w:tab w:val="left" w:pos="567"/>
        </w:tabs>
        <w:spacing w:before="120" w:after="120" w:line="320" w:lineRule="exact"/>
        <w:jc w:val="both"/>
        <w:rPr>
          <w:bCs/>
        </w:rPr>
      </w:pPr>
      <w:r w:rsidRPr="005727AA">
        <w:rPr>
          <w:bCs/>
        </w:rPr>
        <w:tab/>
        <w:t>c) Nhân viên</w:t>
      </w:r>
      <w:r w:rsidR="00906250">
        <w:rPr>
          <w:bCs/>
        </w:rPr>
        <w:t xml:space="preserve"> tại cơ sở</w:t>
      </w:r>
      <w:r w:rsidRPr="005727AA">
        <w:rPr>
          <w:bCs/>
        </w:rPr>
        <w:t xml:space="preserve"> quản lý người nhiễm COVID-19 tại nhà có nhiệm vụ đến nhà người nhiễm COVID-19 để hỗ trợ trực tiếp, trong các trường hợp:</w:t>
      </w:r>
    </w:p>
    <w:p w14:paraId="4746624B" w14:textId="77777777" w:rsidR="005727AA" w:rsidRPr="005727AA" w:rsidRDefault="005727AA" w:rsidP="005727AA">
      <w:pPr>
        <w:tabs>
          <w:tab w:val="left" w:pos="567"/>
        </w:tabs>
        <w:spacing w:before="120" w:after="120" w:line="320" w:lineRule="exact"/>
        <w:jc w:val="both"/>
        <w:rPr>
          <w:bCs/>
        </w:rPr>
      </w:pPr>
      <w:r w:rsidRPr="005727AA">
        <w:rPr>
          <w:bCs/>
        </w:rPr>
        <w:tab/>
        <w:t>- Người nhiễm COVID-19 có tình trạng cấp cứu cần xác định mức độ để có hướng xử trí phù hợp.</w:t>
      </w:r>
    </w:p>
    <w:p w14:paraId="7235BF8C" w14:textId="77777777" w:rsidR="005727AA" w:rsidRPr="005727AA" w:rsidRDefault="005727AA" w:rsidP="005727AA">
      <w:pPr>
        <w:tabs>
          <w:tab w:val="left" w:pos="567"/>
        </w:tabs>
        <w:spacing w:before="120" w:after="120" w:line="320" w:lineRule="exact"/>
        <w:jc w:val="both"/>
        <w:rPr>
          <w:bCs/>
        </w:rPr>
      </w:pPr>
      <w:r w:rsidRPr="005727AA">
        <w:rPr>
          <w:bCs/>
        </w:rPr>
        <w:tab/>
        <w:t>- Không nhận được báo cáo về tình trạng sức khoẻ của người nhiễm COVID-19 và không liên lạc được với người nhiễm COVID-19 hoặc người chăm sóc.</w:t>
      </w:r>
    </w:p>
    <w:p w14:paraId="130248B6" w14:textId="77777777" w:rsidR="005727AA" w:rsidRPr="005727AA" w:rsidRDefault="005727AA" w:rsidP="005727AA">
      <w:pPr>
        <w:tabs>
          <w:tab w:val="left" w:pos="567"/>
        </w:tabs>
        <w:spacing w:before="120" w:after="120" w:line="320" w:lineRule="exact"/>
        <w:jc w:val="both"/>
        <w:rPr>
          <w:bCs/>
        </w:rPr>
      </w:pPr>
      <w:r w:rsidRPr="005727AA">
        <w:rPr>
          <w:b/>
          <w:bCs/>
        </w:rPr>
        <w:tab/>
        <w:t>5.3.2. Khám bệnh, kê đơn điều trị tại nhà</w:t>
      </w:r>
    </w:p>
    <w:p w14:paraId="59AC227E" w14:textId="77777777" w:rsidR="005727AA" w:rsidRPr="005727AA" w:rsidRDefault="005727AA" w:rsidP="005727AA">
      <w:pPr>
        <w:tabs>
          <w:tab w:val="left" w:pos="567"/>
        </w:tabs>
        <w:spacing w:before="120" w:after="120" w:line="320" w:lineRule="exact"/>
        <w:jc w:val="both"/>
        <w:rPr>
          <w:bCs/>
        </w:rPr>
      </w:pPr>
      <w:r w:rsidRPr="005727AA">
        <w:rPr>
          <w:bCs/>
        </w:rPr>
        <w:tab/>
        <w:t>a) Điều trị triệu chứng: Kê đơn, cấp phát thuốc điều trị triệu chứng</w:t>
      </w:r>
    </w:p>
    <w:p w14:paraId="3BB41457" w14:textId="77777777" w:rsidR="005727AA" w:rsidRPr="005727AA" w:rsidRDefault="005727AA" w:rsidP="005727AA">
      <w:pPr>
        <w:tabs>
          <w:tab w:val="left" w:pos="567"/>
        </w:tabs>
        <w:spacing w:before="120" w:after="120" w:line="320" w:lineRule="exact"/>
        <w:jc w:val="both"/>
        <w:rPr>
          <w:bCs/>
        </w:rPr>
      </w:pPr>
      <w:r w:rsidRPr="005727AA">
        <w:rPr>
          <w:bCs/>
        </w:rPr>
        <w:tab/>
        <w:t>- Sốt:</w:t>
      </w:r>
    </w:p>
    <w:p w14:paraId="067D1BE9" w14:textId="772E5195" w:rsidR="005727AA" w:rsidRPr="005727AA" w:rsidRDefault="002F6D50" w:rsidP="005727AA">
      <w:pPr>
        <w:tabs>
          <w:tab w:val="left" w:pos="567"/>
        </w:tabs>
        <w:spacing w:before="120" w:after="120" w:line="320" w:lineRule="exact"/>
        <w:jc w:val="both"/>
        <w:rPr>
          <w:bCs/>
        </w:rPr>
      </w:pPr>
      <w:r>
        <w:rPr>
          <w:bCs/>
        </w:rPr>
        <w:tab/>
        <w:t>+ Đối với người lớn: &gt;</w:t>
      </w:r>
      <w:r w:rsidR="005727AA" w:rsidRPr="005727AA">
        <w:rPr>
          <w:bCs/>
        </w:rPr>
        <w:t>38.5</w:t>
      </w:r>
      <w:r w:rsidR="005727AA" w:rsidRPr="005727AA">
        <w:rPr>
          <w:bCs/>
          <w:vertAlign w:val="superscript"/>
        </w:rPr>
        <w:t>0</w:t>
      </w:r>
      <w:r w:rsidR="005727AA" w:rsidRPr="005727AA">
        <w:rPr>
          <w:bCs/>
        </w:rPr>
        <w:t>C hoặc đau đầu, đau người nhiều: uống mỗi lần 1 viên thuốc hạ sốt như paracetamol 0,5g, có thể lặp lại mỗi 4-6h, ngày không quá 4 viên, uống oresol nếu uống kém/giảm hoặc có thể dùng uống thay nước.</w:t>
      </w:r>
    </w:p>
    <w:p w14:paraId="08A46601" w14:textId="663072A0" w:rsidR="005727AA" w:rsidRPr="005727AA" w:rsidRDefault="002F6D50" w:rsidP="005727AA">
      <w:pPr>
        <w:tabs>
          <w:tab w:val="left" w:pos="567"/>
        </w:tabs>
        <w:spacing w:before="120" w:after="120" w:line="320" w:lineRule="exact"/>
        <w:jc w:val="both"/>
        <w:rPr>
          <w:bCs/>
        </w:rPr>
      </w:pPr>
      <w:r>
        <w:rPr>
          <w:bCs/>
        </w:rPr>
        <w:lastRenderedPageBreak/>
        <w:tab/>
        <w:t>+ Đối với trẻ em: &gt;</w:t>
      </w:r>
      <w:r w:rsidR="005727AA" w:rsidRPr="005727AA">
        <w:rPr>
          <w:bCs/>
        </w:rPr>
        <w:t>38.5</w:t>
      </w:r>
      <w:r w:rsidR="005727AA" w:rsidRPr="005727AA">
        <w:rPr>
          <w:bCs/>
          <w:vertAlign w:val="superscript"/>
        </w:rPr>
        <w:t>0</w:t>
      </w:r>
      <w:r w:rsidR="005727AA" w:rsidRPr="005727AA">
        <w:rPr>
          <w:bCs/>
        </w:rPr>
        <w:t>C, uống thuốc hạ sốt như paracetamol liều 10-15mg/kg/lần, có thể lặp lại mỗi 4-6h, ngày không quá 4 lần.</w:t>
      </w:r>
    </w:p>
    <w:p w14:paraId="25E9FC39" w14:textId="77777777" w:rsidR="005727AA" w:rsidRPr="005727AA" w:rsidRDefault="005727AA" w:rsidP="005727AA">
      <w:pPr>
        <w:tabs>
          <w:tab w:val="left" w:pos="567"/>
        </w:tabs>
        <w:spacing w:before="120" w:after="120" w:line="320" w:lineRule="exact"/>
        <w:jc w:val="both"/>
        <w:rPr>
          <w:bCs/>
        </w:rPr>
      </w:pPr>
      <w:r w:rsidRPr="005727AA">
        <w:rPr>
          <w:bCs/>
        </w:rPr>
        <w:tab/>
        <w:t>Nếu sau khi dùng thuốc hạ sốt 2 lần không đỡ, đề nghị thông báo ngay cho Cơ sở quản lý người nhiễm COVID-19 tại nhà để phối hợp xử lý.</w:t>
      </w:r>
    </w:p>
    <w:p w14:paraId="1C7DD19A" w14:textId="77777777" w:rsidR="005727AA" w:rsidRPr="005727AA" w:rsidRDefault="005727AA" w:rsidP="005727AA">
      <w:pPr>
        <w:tabs>
          <w:tab w:val="left" w:pos="567"/>
        </w:tabs>
        <w:spacing w:before="120" w:after="120" w:line="320" w:lineRule="exact"/>
        <w:jc w:val="both"/>
        <w:rPr>
          <w:bCs/>
        </w:rPr>
      </w:pPr>
      <w:r w:rsidRPr="005727AA">
        <w:rPr>
          <w:bCs/>
        </w:rPr>
        <w:tab/>
        <w:t>- Ho: dùng thuốc giảm ho.</w:t>
      </w:r>
    </w:p>
    <w:p w14:paraId="21DED1F2" w14:textId="77777777" w:rsidR="005727AA" w:rsidRPr="005727AA" w:rsidRDefault="005727AA" w:rsidP="005727AA">
      <w:pPr>
        <w:tabs>
          <w:tab w:val="left" w:pos="567"/>
        </w:tabs>
        <w:spacing w:before="120" w:after="120" w:line="320" w:lineRule="exact"/>
        <w:jc w:val="both"/>
        <w:rPr>
          <w:bCs/>
        </w:rPr>
      </w:pPr>
      <w:r w:rsidRPr="005727AA">
        <w:rPr>
          <w:bCs/>
        </w:rPr>
        <w:tab/>
        <w:t>b) Kê đơn, cấp phát thuốc điều trị ngoại trú (người lớn và trẻ em): căn cứ Hướng dẫn chẩn đoán và điều trị COVID-19 theo Quyết định hiện hành</w:t>
      </w:r>
    </w:p>
    <w:p w14:paraId="7C28F1F3" w14:textId="77777777" w:rsidR="005727AA" w:rsidRPr="005727AA" w:rsidRDefault="005727AA" w:rsidP="005727AA">
      <w:pPr>
        <w:tabs>
          <w:tab w:val="left" w:pos="567"/>
        </w:tabs>
        <w:spacing w:before="120" w:after="120" w:line="320" w:lineRule="exact"/>
        <w:jc w:val="both"/>
        <w:rPr>
          <w:bCs/>
        </w:rPr>
      </w:pPr>
      <w:r w:rsidRPr="005727AA">
        <w:rPr>
          <w:bCs/>
        </w:rPr>
        <w:tab/>
        <w:t>c) Khám, chữa bệnh tại nhà bởi Trạm y tế lưu động hoặc đội y tế lưu động: Căn cứ vào số ca mắc và khu vực có ca mắc trên địa bàn phường, xã để thành lập các trạm y tế lưu động hoặc Đội y tế lưu động sẵn sàng hỗ trợ cấp cứu cho người bệnh tại nhà.</w:t>
      </w:r>
    </w:p>
    <w:p w14:paraId="5AD16F13" w14:textId="77777777" w:rsidR="008032AA" w:rsidRPr="008032AA" w:rsidRDefault="005727AA" w:rsidP="008032AA">
      <w:pPr>
        <w:tabs>
          <w:tab w:val="left" w:pos="567"/>
        </w:tabs>
        <w:spacing w:before="120" w:after="120" w:line="320" w:lineRule="exact"/>
        <w:jc w:val="both"/>
        <w:rPr>
          <w:bCs/>
        </w:rPr>
      </w:pPr>
      <w:r w:rsidRPr="005727AA">
        <w:rPr>
          <w:b/>
          <w:bCs/>
        </w:rPr>
        <w:tab/>
      </w:r>
      <w:r w:rsidR="008032AA" w:rsidRPr="008032AA">
        <w:rPr>
          <w:b/>
          <w:bCs/>
        </w:rPr>
        <w:t>5.4. Lấy mẫu xét nghiệm COVID-19</w:t>
      </w:r>
    </w:p>
    <w:p w14:paraId="2F9F0691" w14:textId="77777777" w:rsidR="008032AA" w:rsidRPr="008032AA" w:rsidRDefault="008032AA" w:rsidP="008032AA">
      <w:pPr>
        <w:tabs>
          <w:tab w:val="left" w:pos="567"/>
        </w:tabs>
        <w:spacing w:before="120" w:after="120" w:line="320" w:lineRule="exact"/>
        <w:jc w:val="both"/>
        <w:rPr>
          <w:bCs/>
        </w:rPr>
      </w:pPr>
      <w:r w:rsidRPr="008032AA">
        <w:rPr>
          <w:bCs/>
        </w:rPr>
        <w:tab/>
        <w:t>- Lấy mẫu xét nghiệm tại nhà (RT-PCR) cho người nhiễm COVID-19 theo hướng dẫn của Bộ Y tế tại Quyết định số 4689/QĐ-BYT ngày 06/10/2021 về việc ban hành Hướng dẫn chẩn đoán và điều trị COVID-19 để xem xét kết thúc việc điều trị, cách ly tại nhà.</w:t>
      </w:r>
    </w:p>
    <w:p w14:paraId="02CBBA47" w14:textId="77777777" w:rsidR="008032AA" w:rsidRPr="008032AA" w:rsidRDefault="008032AA" w:rsidP="008032AA">
      <w:pPr>
        <w:tabs>
          <w:tab w:val="left" w:pos="567"/>
        </w:tabs>
        <w:spacing w:before="120" w:after="120" w:line="320" w:lineRule="exact"/>
        <w:jc w:val="both"/>
        <w:rPr>
          <w:bCs/>
        </w:rPr>
      </w:pPr>
      <w:r w:rsidRPr="008032AA">
        <w:rPr>
          <w:bCs/>
        </w:rPr>
        <w:tab/>
        <w:t>- Tất cả người ở cùng nhà phải được lấy mẫu gộp xét nghiệm test nhanh kháng nguyên SARS-CoV-2 ít nhất 03 lần vào ngày thứ nhất, ngày thứ 7 và ngày thứ 14 kể từ khi người cách ly bắt đầu cách ly (trừ người ở cùng nhà đã chuyển đi ở nơi khác). Sắp xếp một khu vực trong nhà để nhân viên y tế lấy mẫu xét nghiệm và giám sát y tế khi có yêu cầu.</w:t>
      </w:r>
    </w:p>
    <w:p w14:paraId="5CB5E1D9" w14:textId="77777777" w:rsidR="008032AA" w:rsidRPr="008032AA" w:rsidRDefault="008032AA" w:rsidP="008032AA">
      <w:pPr>
        <w:tabs>
          <w:tab w:val="left" w:pos="567"/>
        </w:tabs>
        <w:spacing w:before="120" w:after="120" w:line="320" w:lineRule="exact"/>
        <w:jc w:val="both"/>
        <w:rPr>
          <w:bCs/>
        </w:rPr>
      </w:pPr>
      <w:r w:rsidRPr="008032AA">
        <w:rPr>
          <w:b/>
          <w:bCs/>
        </w:rPr>
        <w:tab/>
        <w:t>5.5. Xử trí cấp cứu, chuyển viện</w:t>
      </w:r>
    </w:p>
    <w:p w14:paraId="48A63A8B" w14:textId="77777777" w:rsidR="008032AA" w:rsidRPr="008032AA" w:rsidRDefault="008032AA" w:rsidP="008032AA">
      <w:pPr>
        <w:tabs>
          <w:tab w:val="left" w:pos="567"/>
        </w:tabs>
        <w:spacing w:before="120" w:after="120" w:line="320" w:lineRule="exact"/>
        <w:jc w:val="both"/>
        <w:rPr>
          <w:bCs/>
        </w:rPr>
      </w:pPr>
      <w:r w:rsidRPr="008032AA">
        <w:rPr>
          <w:bCs/>
        </w:rPr>
        <w:tab/>
        <w:t>a) Hướng dẫn người nhiễm COVID-19 khi có các dấu hiệu, triệu chứng cấp cứu, liên hệ ngay với các cơ sở y tế trên địa bàn hoặc Ban Chỉ đạo phòng chống dịch cấp xã để được hỗ trợ xử trí cấp cứu, chuyển viện.</w:t>
      </w:r>
    </w:p>
    <w:p w14:paraId="2C20C8E1" w14:textId="77777777" w:rsidR="008032AA" w:rsidRPr="008032AA" w:rsidRDefault="008032AA" w:rsidP="008032AA">
      <w:pPr>
        <w:tabs>
          <w:tab w:val="left" w:pos="567"/>
        </w:tabs>
        <w:spacing w:before="120" w:after="120" w:line="320" w:lineRule="exact"/>
        <w:jc w:val="both"/>
        <w:rPr>
          <w:bCs/>
        </w:rPr>
      </w:pPr>
      <w:r w:rsidRPr="008032AA">
        <w:rPr>
          <w:bCs/>
        </w:rPr>
        <w:tab/>
        <w:t>b) Trong thời gian chờ đợi chuyển tuyến cơ sở y tế hướng dẫn, xử trí cấp cứu cho bệnh nhân.</w:t>
      </w:r>
    </w:p>
    <w:p w14:paraId="00C7262D" w14:textId="77777777" w:rsidR="008032AA" w:rsidRPr="008032AA" w:rsidRDefault="008032AA" w:rsidP="008032AA">
      <w:pPr>
        <w:tabs>
          <w:tab w:val="left" w:pos="567"/>
        </w:tabs>
        <w:spacing w:before="120" w:after="120" w:line="320" w:lineRule="exact"/>
        <w:jc w:val="both"/>
        <w:rPr>
          <w:b/>
          <w:bCs/>
        </w:rPr>
      </w:pPr>
      <w:r w:rsidRPr="008032AA">
        <w:rPr>
          <w:b/>
          <w:bCs/>
        </w:rPr>
        <w:tab/>
        <w:t>6. Kết thúc điều trị, cách ly tại nhà và theo dõi sau điều trị</w:t>
      </w:r>
    </w:p>
    <w:p w14:paraId="731035EE" w14:textId="77777777" w:rsidR="008032AA" w:rsidRPr="008032AA" w:rsidRDefault="008032AA" w:rsidP="008032AA">
      <w:pPr>
        <w:tabs>
          <w:tab w:val="left" w:pos="567"/>
        </w:tabs>
        <w:spacing w:before="120" w:after="120" w:line="320" w:lineRule="exact"/>
        <w:jc w:val="both"/>
        <w:rPr>
          <w:b/>
          <w:bCs/>
        </w:rPr>
      </w:pPr>
      <w:r w:rsidRPr="008032AA">
        <w:rPr>
          <w:b/>
          <w:bCs/>
        </w:rPr>
        <w:tab/>
        <w:t>6.1 Tiêu chuẩn kết thúc điều trị, cách ly tại nhà</w:t>
      </w:r>
    </w:p>
    <w:p w14:paraId="4FF1E465" w14:textId="77777777" w:rsidR="008032AA" w:rsidRPr="008032AA" w:rsidRDefault="008032AA" w:rsidP="008032AA">
      <w:pPr>
        <w:tabs>
          <w:tab w:val="left" w:pos="567"/>
        </w:tabs>
        <w:spacing w:before="120" w:after="120" w:line="320" w:lineRule="exact"/>
        <w:jc w:val="both"/>
      </w:pPr>
      <w:r w:rsidRPr="008032AA">
        <w:tab/>
        <w:t xml:space="preserve">- Đối với các trường hợp không có triệu chứng lâm sàng trong suốt thời gian điều trị: Đã được cách ly điều trị COVID-19 tối thiểu 10 ngày và có kết quả xét nghiệm bằng phương pháp real-time RT-PCR âm tính với SARS-CoV-2 hoặc nồng độ vi rút thấp (Ct ≥ 30) vào ngày thứ 9. </w:t>
      </w:r>
    </w:p>
    <w:p w14:paraId="0DD3E284" w14:textId="77777777" w:rsidR="008032AA" w:rsidRPr="008032AA" w:rsidRDefault="008032AA" w:rsidP="008032AA">
      <w:pPr>
        <w:tabs>
          <w:tab w:val="left" w:pos="567"/>
        </w:tabs>
        <w:spacing w:before="120" w:after="120" w:line="320" w:lineRule="exact"/>
        <w:jc w:val="both"/>
      </w:pPr>
      <w:r w:rsidRPr="008032AA">
        <w:tab/>
        <w:t xml:space="preserve">- Đối với các trường hợp có triệu chứng lâm sàng được kết thúc điều trị, cách ly khi đủ các điều kiện sau: </w:t>
      </w:r>
    </w:p>
    <w:p w14:paraId="14A5A40B" w14:textId="77777777" w:rsidR="008032AA" w:rsidRPr="008032AA" w:rsidRDefault="008032AA" w:rsidP="008032AA">
      <w:pPr>
        <w:tabs>
          <w:tab w:val="left" w:pos="567"/>
        </w:tabs>
        <w:spacing w:before="120" w:after="120" w:line="320" w:lineRule="exact"/>
        <w:jc w:val="both"/>
      </w:pPr>
      <w:r w:rsidRPr="008032AA">
        <w:tab/>
        <w:t xml:space="preserve">+ Được cách ly điều trị COVID-19 tối thiểu 14 ngày; </w:t>
      </w:r>
    </w:p>
    <w:p w14:paraId="3192F56A" w14:textId="77777777" w:rsidR="008032AA" w:rsidRPr="008032AA" w:rsidRDefault="008032AA" w:rsidP="008032AA">
      <w:pPr>
        <w:tabs>
          <w:tab w:val="left" w:pos="567"/>
        </w:tabs>
        <w:spacing w:before="120" w:after="120" w:line="320" w:lineRule="exact"/>
        <w:jc w:val="both"/>
      </w:pPr>
      <w:r w:rsidRPr="008032AA">
        <w:tab/>
        <w:t xml:space="preserve">+ Các triệu chứng lâm sàng hết trước ngày kết thúc điều trị từ 3 ngày trở lên; </w:t>
      </w:r>
    </w:p>
    <w:p w14:paraId="6DDDBEEB" w14:textId="77777777" w:rsidR="008032AA" w:rsidRPr="008032AA" w:rsidRDefault="008032AA" w:rsidP="008032AA">
      <w:pPr>
        <w:tabs>
          <w:tab w:val="left" w:pos="567"/>
        </w:tabs>
        <w:spacing w:before="120" w:after="120" w:line="320" w:lineRule="exact"/>
        <w:jc w:val="both"/>
      </w:pPr>
      <w:r w:rsidRPr="008032AA">
        <w:lastRenderedPageBreak/>
        <w:tab/>
        <w:t xml:space="preserve">+ Có kết quả xét nghiệm bằng phương pháp real-time RT-PCR âm tính với SARS-CoV-2 hoặc nồng độ vi rút thấp (Ct ≥ 30) vào trước ngày kết thúc điều trị, cách ly. </w:t>
      </w:r>
    </w:p>
    <w:p w14:paraId="6EF22E49" w14:textId="77777777" w:rsidR="008032AA" w:rsidRPr="008032AA" w:rsidRDefault="008032AA" w:rsidP="008032AA">
      <w:pPr>
        <w:tabs>
          <w:tab w:val="left" w:pos="567"/>
        </w:tabs>
        <w:spacing w:before="120" w:after="120" w:line="320" w:lineRule="exact"/>
        <w:jc w:val="both"/>
        <w:rPr>
          <w:b/>
          <w:bCs/>
        </w:rPr>
      </w:pPr>
      <w:r w:rsidRPr="008032AA">
        <w:tab/>
      </w:r>
      <w:r w:rsidRPr="008032AA">
        <w:rPr>
          <w:b/>
        </w:rPr>
        <w:t xml:space="preserve">6.2. Theo dõi sau khi </w:t>
      </w:r>
      <w:r w:rsidRPr="008032AA">
        <w:rPr>
          <w:b/>
          <w:bCs/>
        </w:rPr>
        <w:t>kết thúc điều trị, cách ly tại nhà</w:t>
      </w:r>
    </w:p>
    <w:p w14:paraId="5BE69C88" w14:textId="77777777" w:rsidR="008032AA" w:rsidRPr="008032AA" w:rsidRDefault="008032AA" w:rsidP="008032AA">
      <w:pPr>
        <w:tabs>
          <w:tab w:val="left" w:pos="567"/>
        </w:tabs>
        <w:spacing w:before="120" w:after="120" w:line="320" w:lineRule="exact"/>
        <w:jc w:val="both"/>
      </w:pPr>
      <w:r w:rsidRPr="008032AA">
        <w:rPr>
          <w:b/>
          <w:bCs/>
        </w:rPr>
        <w:tab/>
      </w:r>
      <w:r w:rsidRPr="008032AA">
        <w:t xml:space="preserve">- Người bệnh sau khi hoàn thành việc điều trị, cách ly tại nhà cần ở tại nhà và tự theo dõi trong 7 ngày. Đo thân nhiệt 2 lần/ngày. Nếu thân nhiệt cao hơn 38oC ở hai lần đo liên tiếp hoặc có bất kỳ dấu hiệu lâm sàng bất thường nào thì cần báo cho y tế cơ sở để thăm khám và xử trí kịp thời. </w:t>
      </w:r>
    </w:p>
    <w:p w14:paraId="390FEA8B" w14:textId="77777777" w:rsidR="008032AA" w:rsidRDefault="008032AA" w:rsidP="008032AA">
      <w:pPr>
        <w:tabs>
          <w:tab w:val="left" w:pos="567"/>
        </w:tabs>
        <w:spacing w:before="120" w:after="120" w:line="320" w:lineRule="exact"/>
        <w:jc w:val="both"/>
      </w:pPr>
      <w:r w:rsidRPr="008032AA">
        <w:tab/>
        <w:t>- Tuân thủ thông điệp 5K</w:t>
      </w:r>
    </w:p>
    <w:p w14:paraId="7A03D8C7" w14:textId="1825D388" w:rsidR="0030709D" w:rsidRPr="009470DE" w:rsidRDefault="0030709D" w:rsidP="008032AA">
      <w:pPr>
        <w:tabs>
          <w:tab w:val="left" w:pos="567"/>
        </w:tabs>
        <w:spacing w:before="120" w:after="120" w:line="320" w:lineRule="exact"/>
        <w:jc w:val="both"/>
        <w:rPr>
          <w:bCs/>
          <w:color w:val="000000" w:themeColor="text1"/>
        </w:rPr>
      </w:pPr>
      <w:r>
        <w:rPr>
          <w:bCs/>
        </w:rPr>
        <w:tab/>
      </w:r>
      <w:r w:rsidR="008032AA">
        <w:rPr>
          <w:b/>
          <w:bCs/>
        </w:rPr>
        <w:t>7</w:t>
      </w:r>
      <w:r w:rsidRPr="00B04FAA">
        <w:rPr>
          <w:b/>
          <w:bCs/>
        </w:rPr>
        <w:t>. Thời gian triển khai</w:t>
      </w:r>
      <w:r>
        <w:rPr>
          <w:bCs/>
        </w:rPr>
        <w:t xml:space="preserve">: </w:t>
      </w:r>
      <w:r w:rsidRPr="009470DE">
        <w:rPr>
          <w:bCs/>
          <w:color w:val="000000" w:themeColor="text1"/>
        </w:rPr>
        <w:t xml:space="preserve">Căn cứ vào số ca mắc bệnh COVID-19 tại địa phương, </w:t>
      </w:r>
      <w:r w:rsidR="006A2CA4" w:rsidRPr="009470DE">
        <w:rPr>
          <w:bCs/>
          <w:color w:val="000000" w:themeColor="text1"/>
        </w:rPr>
        <w:t>UBND các huyện, thành phố chỉ đạo UBND các xã, phường, thị trấn</w:t>
      </w:r>
      <w:r w:rsidR="006A397D" w:rsidRPr="009470DE">
        <w:rPr>
          <w:bCs/>
          <w:color w:val="000000" w:themeColor="text1"/>
        </w:rPr>
        <w:t xml:space="preserve"> triển khai thực hiện quản lý, điều trị người nhiễm COVID-19 tại nhà (theo các tiêu chuẩn, điều kiện, yêu cầu theo các quy định trên) ban hành Quyết định áp dụng biện pháp cách ly y tế, điều trị F0 tại nhà đối với người người nhiễm COVID-19, báo cáo danh sách quản lý, điều trị người nhiễm COVID-19 về Sở Y tế, </w:t>
      </w:r>
      <w:r w:rsidRPr="009470DE">
        <w:rPr>
          <w:bCs/>
          <w:color w:val="000000" w:themeColor="text1"/>
        </w:rPr>
        <w:t>UBND tỉnh.</w:t>
      </w:r>
    </w:p>
    <w:p w14:paraId="24602802" w14:textId="2F5F765E" w:rsidR="005727AA" w:rsidRDefault="008032AA" w:rsidP="00C45C4F">
      <w:pPr>
        <w:tabs>
          <w:tab w:val="left" w:pos="567"/>
        </w:tabs>
        <w:spacing w:before="120" w:after="120" w:line="320" w:lineRule="exact"/>
        <w:ind w:firstLine="720"/>
        <w:jc w:val="both"/>
        <w:rPr>
          <w:rFonts w:asciiTheme="majorHAnsi" w:hAnsiTheme="majorHAnsi" w:cstheme="majorHAnsi"/>
          <w:b/>
          <w:color w:val="000000" w:themeColor="text1"/>
        </w:rPr>
      </w:pPr>
      <w:r>
        <w:rPr>
          <w:rFonts w:asciiTheme="majorHAnsi" w:hAnsiTheme="majorHAnsi" w:cstheme="majorHAnsi"/>
          <w:b/>
          <w:color w:val="000000" w:themeColor="text1"/>
        </w:rPr>
        <w:t>8</w:t>
      </w:r>
      <w:r w:rsidR="00046DB2" w:rsidRPr="0093682E">
        <w:rPr>
          <w:rFonts w:asciiTheme="majorHAnsi" w:hAnsiTheme="majorHAnsi" w:cstheme="majorHAnsi"/>
          <w:b/>
          <w:color w:val="000000" w:themeColor="text1"/>
        </w:rPr>
        <w:t>.</w:t>
      </w:r>
      <w:r w:rsidR="00046DB2" w:rsidRPr="0093682E">
        <w:rPr>
          <w:rFonts w:asciiTheme="majorHAnsi" w:hAnsiTheme="majorHAnsi" w:cstheme="majorHAnsi"/>
          <w:color w:val="000000" w:themeColor="text1"/>
        </w:rPr>
        <w:t xml:space="preserve"> </w:t>
      </w:r>
      <w:r w:rsidR="003076A3">
        <w:rPr>
          <w:rFonts w:asciiTheme="majorHAnsi" w:hAnsiTheme="majorHAnsi" w:cstheme="majorHAnsi"/>
          <w:b/>
          <w:color w:val="000000" w:themeColor="text1"/>
        </w:rPr>
        <w:t>T</w:t>
      </w:r>
      <w:r w:rsidR="003076A3" w:rsidRPr="0055710B">
        <w:rPr>
          <w:rFonts w:asciiTheme="majorHAnsi" w:hAnsiTheme="majorHAnsi" w:cstheme="majorHAnsi"/>
          <w:b/>
          <w:color w:val="000000" w:themeColor="text1"/>
        </w:rPr>
        <w:t>ổ chức thực hiện</w:t>
      </w:r>
    </w:p>
    <w:p w14:paraId="3052434E" w14:textId="2992B411" w:rsidR="00FC1A89" w:rsidRDefault="008032AA" w:rsidP="00C45C4F">
      <w:pPr>
        <w:tabs>
          <w:tab w:val="left" w:pos="567"/>
        </w:tabs>
        <w:spacing w:before="120" w:after="120" w:line="320" w:lineRule="exact"/>
        <w:ind w:firstLine="720"/>
        <w:jc w:val="both"/>
        <w:rPr>
          <w:rFonts w:asciiTheme="majorHAnsi" w:hAnsiTheme="majorHAnsi" w:cstheme="majorHAnsi"/>
          <w:color w:val="000000" w:themeColor="text1"/>
        </w:rPr>
      </w:pPr>
      <w:r>
        <w:rPr>
          <w:rFonts w:asciiTheme="majorHAnsi" w:hAnsiTheme="majorHAnsi" w:cstheme="majorHAnsi"/>
          <w:b/>
          <w:color w:val="000000" w:themeColor="text1"/>
        </w:rPr>
        <w:t>8</w:t>
      </w:r>
      <w:r w:rsidR="00FC1A89">
        <w:rPr>
          <w:rFonts w:asciiTheme="majorHAnsi" w:hAnsiTheme="majorHAnsi" w:cstheme="majorHAnsi"/>
          <w:b/>
          <w:color w:val="000000" w:themeColor="text1"/>
        </w:rPr>
        <w:t xml:space="preserve">.1. </w:t>
      </w:r>
      <w:r w:rsidR="00FC1A89" w:rsidRPr="00FC1A89">
        <w:rPr>
          <w:rFonts w:asciiTheme="majorHAnsi" w:hAnsiTheme="majorHAnsi" w:cstheme="majorHAnsi"/>
          <w:color w:val="000000" w:themeColor="text1"/>
        </w:rPr>
        <w:t>Các sở, ban, ngành, đoàn thể của tỉnh căn cứ vào chức năng</w:t>
      </w:r>
      <w:r w:rsidR="00FC1A89">
        <w:rPr>
          <w:rFonts w:asciiTheme="majorHAnsi" w:hAnsiTheme="majorHAnsi" w:cstheme="majorHAnsi"/>
          <w:color w:val="000000" w:themeColor="text1"/>
        </w:rPr>
        <w:t>, nhiệm vụ được gia</w:t>
      </w:r>
      <w:r w:rsidR="00D1745C">
        <w:rPr>
          <w:rFonts w:asciiTheme="majorHAnsi" w:hAnsiTheme="majorHAnsi" w:cstheme="majorHAnsi"/>
          <w:color w:val="000000" w:themeColor="text1"/>
        </w:rPr>
        <w:t>o</w:t>
      </w:r>
      <w:r w:rsidR="00F53F67">
        <w:rPr>
          <w:rFonts w:asciiTheme="majorHAnsi" w:hAnsiTheme="majorHAnsi" w:cstheme="majorHAnsi"/>
          <w:color w:val="000000" w:themeColor="text1"/>
        </w:rPr>
        <w:t xml:space="preserve"> triển khai các biện pháp phòng, chống và hỗ trợ các địa phương trong công tác triển khai cách ly, điều trị người nhiễm COVID-19 tại nhà.</w:t>
      </w:r>
    </w:p>
    <w:p w14:paraId="19119F35" w14:textId="7558EA17" w:rsidR="00D50C5B" w:rsidRPr="00C45C4F" w:rsidRDefault="008032AA" w:rsidP="00C45C4F">
      <w:pPr>
        <w:spacing w:before="120" w:after="120"/>
        <w:ind w:firstLine="720"/>
        <w:jc w:val="both"/>
        <w:rPr>
          <w:rFonts w:eastAsia="Calibri"/>
          <w:b/>
        </w:rPr>
      </w:pPr>
      <w:r>
        <w:rPr>
          <w:rFonts w:eastAsia="Calibri"/>
          <w:b/>
        </w:rPr>
        <w:t>8</w:t>
      </w:r>
      <w:r w:rsidR="00E64C19">
        <w:rPr>
          <w:rFonts w:eastAsia="Calibri"/>
          <w:b/>
        </w:rPr>
        <w:t>.2</w:t>
      </w:r>
      <w:r w:rsidR="00D50C5B" w:rsidRPr="00D50C5B">
        <w:rPr>
          <w:rFonts w:eastAsia="Calibri"/>
          <w:b/>
        </w:rPr>
        <w:t>. Sở Tài nguyên và Môi trườ</w:t>
      </w:r>
      <w:r w:rsidR="00C45C4F">
        <w:rPr>
          <w:rFonts w:eastAsia="Calibri"/>
          <w:b/>
        </w:rPr>
        <w:t xml:space="preserve">ng:  </w:t>
      </w:r>
      <w:r w:rsidR="00D50C5B" w:rsidRPr="00D50C5B">
        <w:rPr>
          <w:rFonts w:eastAsia="Calibri"/>
        </w:rPr>
        <w:t xml:space="preserve">Căn cứ chức năng nhiệm vụ tham mưu cho UBND tỉnh chỉ đạo, hướng dẫn việc thu gom, vận chuyển, xử lý chất thải tại các địa điểm </w:t>
      </w:r>
      <w:r w:rsidR="00D50C5B" w:rsidRPr="00D50C5B">
        <w:rPr>
          <w:rFonts w:eastAsia="Calibri"/>
          <w:lang w:eastAsia="vi-VN" w:bidi="vi-VN"/>
        </w:rPr>
        <w:t xml:space="preserve">quản lý, chăm sóc </w:t>
      </w:r>
      <w:r w:rsidR="00D50C5B" w:rsidRPr="00D50C5B">
        <w:rPr>
          <w:rFonts w:eastAsia="Calibri"/>
          <w:szCs w:val="22"/>
        </w:rPr>
        <w:t>người nhiễm COVID-19 tại nhà</w:t>
      </w:r>
      <w:r w:rsidR="00D50C5B" w:rsidRPr="00D50C5B">
        <w:rPr>
          <w:rFonts w:eastAsia="Calibri"/>
        </w:rPr>
        <w:t>.</w:t>
      </w:r>
    </w:p>
    <w:p w14:paraId="5415797D" w14:textId="3EE9E013" w:rsidR="00D50C5B" w:rsidRPr="00D50C5B" w:rsidRDefault="008032AA" w:rsidP="00C45C4F">
      <w:pPr>
        <w:spacing w:before="120" w:after="120"/>
        <w:ind w:firstLine="720"/>
        <w:jc w:val="both"/>
        <w:rPr>
          <w:rFonts w:eastAsia="Calibri"/>
          <w:b/>
        </w:rPr>
      </w:pPr>
      <w:r>
        <w:rPr>
          <w:rFonts w:eastAsia="Calibri"/>
          <w:b/>
        </w:rPr>
        <w:t>8</w:t>
      </w:r>
      <w:r w:rsidR="00E64C19">
        <w:rPr>
          <w:rFonts w:eastAsia="Calibri"/>
          <w:b/>
        </w:rPr>
        <w:t>.3</w:t>
      </w:r>
      <w:r w:rsidR="00C45C4F">
        <w:rPr>
          <w:rFonts w:eastAsia="Calibri"/>
          <w:b/>
        </w:rPr>
        <w:t xml:space="preserve">. </w:t>
      </w:r>
      <w:r w:rsidR="00D50C5B" w:rsidRPr="00D50C5B">
        <w:rPr>
          <w:rFonts w:eastAsia="Calibri"/>
          <w:b/>
        </w:rPr>
        <w:t xml:space="preserve">Công an tỉnh </w:t>
      </w:r>
    </w:p>
    <w:p w14:paraId="56E283F4" w14:textId="77777777" w:rsidR="00D50C5B" w:rsidRPr="00D50C5B" w:rsidRDefault="00D50C5B" w:rsidP="00D50C5B">
      <w:pPr>
        <w:spacing w:before="120" w:after="120"/>
        <w:ind w:firstLine="57"/>
        <w:jc w:val="both"/>
        <w:rPr>
          <w:rFonts w:eastAsia="Calibri"/>
        </w:rPr>
      </w:pPr>
      <w:r w:rsidRPr="00D50C5B">
        <w:rPr>
          <w:rFonts w:eastAsia="Calibri"/>
          <w:b/>
        </w:rPr>
        <w:tab/>
      </w:r>
      <w:r w:rsidRPr="00D50C5B">
        <w:rPr>
          <w:rFonts w:eastAsia="Calibri"/>
        </w:rPr>
        <w:t>-</w:t>
      </w:r>
      <w:r w:rsidRPr="00D50C5B">
        <w:rPr>
          <w:rFonts w:eastAsia="Calibri"/>
          <w:b/>
        </w:rPr>
        <w:t xml:space="preserve"> </w:t>
      </w:r>
      <w:r w:rsidRPr="00D50C5B">
        <w:rPr>
          <w:rFonts w:eastAsia="Calibri"/>
        </w:rPr>
        <w:t xml:space="preserve">Chỉ đạo các bộ phận tăng cường tuần tra, giám sát việc tuân thủ các quy định về phòng chống dịch COVID-19 tại các khu vực thực hiện </w:t>
      </w:r>
      <w:r w:rsidRPr="00D50C5B">
        <w:rPr>
          <w:rFonts w:eastAsia="Calibri"/>
          <w:lang w:eastAsia="vi-VN" w:bidi="vi-VN"/>
        </w:rPr>
        <w:t xml:space="preserve">quản lý, chăm sóc </w:t>
      </w:r>
      <w:r w:rsidRPr="00D50C5B">
        <w:rPr>
          <w:rFonts w:eastAsia="Calibri"/>
          <w:szCs w:val="22"/>
        </w:rPr>
        <w:t>người nhiễm COVID-19 tại nhà</w:t>
      </w:r>
      <w:r w:rsidRPr="00D50C5B">
        <w:rPr>
          <w:rFonts w:eastAsia="Calibri"/>
        </w:rPr>
        <w:t xml:space="preserve"> theo quy định; </w:t>
      </w:r>
    </w:p>
    <w:p w14:paraId="24C87249" w14:textId="7135CD08" w:rsidR="003B414B" w:rsidRDefault="00D50C5B" w:rsidP="003B414B">
      <w:pPr>
        <w:spacing w:before="120" w:after="120"/>
        <w:ind w:firstLine="57"/>
        <w:jc w:val="both"/>
        <w:rPr>
          <w:rFonts w:eastAsia="Calibri"/>
        </w:rPr>
      </w:pPr>
      <w:r w:rsidRPr="00D50C5B">
        <w:rPr>
          <w:rFonts w:eastAsia="Calibri"/>
        </w:rPr>
        <w:tab/>
        <w:t xml:space="preserve">- Kịp thời xử lý các trường hợp vi phạm, làm ảnh hưởng đến công tác phòng, chống dịch </w:t>
      </w:r>
      <w:r w:rsidRPr="00D50C5B">
        <w:rPr>
          <w:rFonts w:eastAsia="Calibri"/>
          <w:szCs w:val="22"/>
        </w:rPr>
        <w:t>COVID-19</w:t>
      </w:r>
      <w:r w:rsidRPr="00D50C5B">
        <w:rPr>
          <w:rFonts w:eastAsia="Calibri"/>
        </w:rPr>
        <w:t>; đảm bảo an ninh trật tự tại các khu vực có người cách ly tại nhà.</w:t>
      </w:r>
    </w:p>
    <w:p w14:paraId="596B1507" w14:textId="7B9D98C1" w:rsidR="00C45C4F" w:rsidRPr="00D01E98" w:rsidRDefault="00C45C4F" w:rsidP="00D50C5B">
      <w:pPr>
        <w:spacing w:before="120" w:after="120"/>
        <w:ind w:firstLine="57"/>
        <w:jc w:val="both"/>
        <w:rPr>
          <w:rFonts w:eastAsia="Calibri"/>
          <w:b/>
        </w:rPr>
      </w:pPr>
      <w:r>
        <w:rPr>
          <w:rFonts w:eastAsia="Calibri"/>
        </w:rPr>
        <w:tab/>
      </w:r>
      <w:r w:rsidR="008032AA">
        <w:rPr>
          <w:rFonts w:eastAsia="Calibri"/>
          <w:b/>
        </w:rPr>
        <w:t>8.4</w:t>
      </w:r>
      <w:r w:rsidRPr="00D01E98">
        <w:rPr>
          <w:rFonts w:eastAsia="Calibri"/>
          <w:b/>
        </w:rPr>
        <w:t>. Bộ Chỉ huy quân sự tỉnh</w:t>
      </w:r>
    </w:p>
    <w:p w14:paraId="4089143E" w14:textId="77777777" w:rsidR="003B414B" w:rsidRDefault="00D50C5B" w:rsidP="00D50C5B">
      <w:pPr>
        <w:spacing w:before="120" w:after="120"/>
        <w:ind w:firstLine="57"/>
        <w:jc w:val="both"/>
        <w:rPr>
          <w:rFonts w:eastAsia="Calibri"/>
        </w:rPr>
      </w:pPr>
      <w:r w:rsidRPr="00D50C5B">
        <w:rPr>
          <w:rFonts w:eastAsia="Calibri"/>
        </w:rPr>
        <w:t xml:space="preserve"> </w:t>
      </w:r>
      <w:r w:rsidR="00C45C4F">
        <w:rPr>
          <w:rFonts w:eastAsia="Calibri"/>
        </w:rPr>
        <w:tab/>
        <w:t>- Huy động lực lượng quân y tham gia lực lượng Trạm Y tế lưu động</w:t>
      </w:r>
      <w:r w:rsidR="003B414B">
        <w:rPr>
          <w:rFonts w:eastAsia="Calibri"/>
        </w:rPr>
        <w:t>, tham gia điều trị F0 theo hướng dẫn, bố trí của y tế địa phương.</w:t>
      </w:r>
    </w:p>
    <w:p w14:paraId="7FB90EB4" w14:textId="7BA8A496" w:rsidR="003B414B" w:rsidRDefault="003B414B" w:rsidP="00D50C5B">
      <w:pPr>
        <w:spacing w:before="120" w:after="120"/>
        <w:ind w:firstLine="57"/>
        <w:jc w:val="both"/>
        <w:rPr>
          <w:rFonts w:eastAsia="Calibri"/>
        </w:rPr>
      </w:pPr>
      <w:r>
        <w:rPr>
          <w:rFonts w:eastAsia="Calibri"/>
        </w:rPr>
        <w:tab/>
        <w:t>- Cử lực lượ</w:t>
      </w:r>
      <w:r w:rsidR="008032AA">
        <w:rPr>
          <w:rFonts w:eastAsia="Calibri"/>
        </w:rPr>
        <w:t>ng quân y,</w:t>
      </w:r>
      <w:r>
        <w:rPr>
          <w:rFonts w:eastAsia="Calibri"/>
        </w:rPr>
        <w:t xml:space="preserve"> </w:t>
      </w:r>
      <w:r w:rsidR="008032AA">
        <w:rPr>
          <w:rFonts w:eastAsia="Calibri"/>
        </w:rPr>
        <w:t xml:space="preserve">lực lượng </w:t>
      </w:r>
      <w:r>
        <w:rPr>
          <w:rFonts w:eastAsia="Calibri"/>
        </w:rPr>
        <w:t>tình nguyện hỗ trợ vận chuyển hàng hóa, lương thực, thực phẩm tới các khu điều trị F0 tại nhà khi có yều cầu hỗ trợ của chính quyền địa phương</w:t>
      </w:r>
      <w:r w:rsidR="004129E1">
        <w:rPr>
          <w:rFonts w:eastAsia="Calibri"/>
        </w:rPr>
        <w:t>.</w:t>
      </w:r>
      <w:r>
        <w:rPr>
          <w:rFonts w:eastAsia="Calibri"/>
        </w:rPr>
        <w:t xml:space="preserve"> </w:t>
      </w:r>
    </w:p>
    <w:p w14:paraId="04699A50" w14:textId="5A7D5F5C" w:rsidR="00D50C5B" w:rsidRPr="00D50C5B" w:rsidRDefault="00D50C5B" w:rsidP="00D50C5B">
      <w:pPr>
        <w:spacing w:before="120" w:after="120"/>
        <w:ind w:firstLine="57"/>
        <w:jc w:val="both"/>
        <w:rPr>
          <w:rFonts w:eastAsia="Calibri"/>
          <w:b/>
        </w:rPr>
      </w:pPr>
      <w:r w:rsidRPr="00D50C5B">
        <w:rPr>
          <w:rFonts w:eastAsia="Calibri"/>
          <w:b/>
        </w:rPr>
        <w:tab/>
      </w:r>
      <w:r w:rsidR="008032AA">
        <w:rPr>
          <w:rFonts w:eastAsia="Calibri"/>
          <w:b/>
        </w:rPr>
        <w:t>8</w:t>
      </w:r>
      <w:r w:rsidR="00D01E98">
        <w:rPr>
          <w:rFonts w:eastAsia="Calibri"/>
          <w:b/>
        </w:rPr>
        <w:t>.</w:t>
      </w:r>
      <w:r w:rsidR="008032AA">
        <w:rPr>
          <w:rFonts w:eastAsia="Calibri"/>
          <w:b/>
        </w:rPr>
        <w:t>5</w:t>
      </w:r>
      <w:r w:rsidRPr="00D50C5B">
        <w:rPr>
          <w:rFonts w:eastAsia="Calibri"/>
          <w:b/>
        </w:rPr>
        <w:t>. Sở Thông tin và truyền thông</w:t>
      </w:r>
    </w:p>
    <w:p w14:paraId="62519DD1" w14:textId="685BE343" w:rsidR="00D50C5B" w:rsidRPr="00D50C5B" w:rsidRDefault="00D50C5B" w:rsidP="00D50C5B">
      <w:pPr>
        <w:spacing w:before="120" w:after="120"/>
        <w:ind w:firstLine="57"/>
        <w:jc w:val="both"/>
        <w:rPr>
          <w:rFonts w:eastAsia="Calibri"/>
        </w:rPr>
      </w:pPr>
      <w:r w:rsidRPr="00D50C5B">
        <w:rPr>
          <w:rFonts w:eastAsia="Calibri"/>
        </w:rPr>
        <w:tab/>
        <w:t xml:space="preserve">- Thông tin, phổ biến, truyền thông rộng rãi </w:t>
      </w:r>
      <w:r w:rsidR="00B04FAA">
        <w:rPr>
          <w:rFonts w:eastAsia="Calibri"/>
        </w:rPr>
        <w:t xml:space="preserve">Hướng dẫn </w:t>
      </w:r>
      <w:r w:rsidRPr="00D50C5B">
        <w:rPr>
          <w:rFonts w:eastAsia="Calibri"/>
        </w:rPr>
        <w:t xml:space="preserve">này, những việc cần làm để kiểm soát, quản lý, giám sát hiệu quả việc </w:t>
      </w:r>
      <w:r w:rsidRPr="00D50C5B">
        <w:rPr>
          <w:rFonts w:eastAsia="Calibri"/>
          <w:lang w:eastAsia="vi-VN" w:bidi="vi-VN"/>
        </w:rPr>
        <w:t xml:space="preserve">quản lý, chăm sóc </w:t>
      </w:r>
      <w:r w:rsidRPr="00D50C5B">
        <w:rPr>
          <w:rFonts w:eastAsia="Calibri"/>
          <w:szCs w:val="22"/>
        </w:rPr>
        <w:t xml:space="preserve">người </w:t>
      </w:r>
      <w:r w:rsidRPr="00D50C5B">
        <w:rPr>
          <w:rFonts w:eastAsia="Calibri"/>
          <w:szCs w:val="22"/>
        </w:rPr>
        <w:lastRenderedPageBreak/>
        <w:t>nhiễm COVID-19 tại nhà</w:t>
      </w:r>
      <w:r w:rsidRPr="00D50C5B">
        <w:rPr>
          <w:rFonts w:eastAsia="Calibri"/>
        </w:rPr>
        <w:t xml:space="preserve"> để người dân và các cơ quan chức năng biết và triển khai thực hiện;</w:t>
      </w:r>
    </w:p>
    <w:p w14:paraId="277979D2" w14:textId="208EFE1E" w:rsidR="00D50C5B" w:rsidRDefault="00D50C5B" w:rsidP="00D50C5B">
      <w:pPr>
        <w:spacing w:before="120" w:after="120"/>
        <w:ind w:firstLine="57"/>
        <w:jc w:val="both"/>
        <w:rPr>
          <w:rFonts w:eastAsia="Calibri"/>
        </w:rPr>
      </w:pPr>
      <w:r w:rsidRPr="00D50C5B">
        <w:rPr>
          <w:rFonts w:eastAsia="Calibri"/>
        </w:rPr>
        <w:tab/>
        <w:t>- Nghiên cứu, triển khai và hướng dẫn các cơ quan, tổ chức, cá nhân sử dụng ứng dụng trên điện thoại di động để phục vụ giám sát thường xuyên; hướng dẫn, hỗ trợ kịp thời cho người thực hiện cách ly, người trong cùng gia đình.</w:t>
      </w:r>
    </w:p>
    <w:p w14:paraId="16B00BC3" w14:textId="4ED3DD93" w:rsidR="00D01E98" w:rsidRPr="00B04FAA" w:rsidRDefault="00D01E98" w:rsidP="00B04FAA">
      <w:pPr>
        <w:spacing w:before="120" w:after="120"/>
        <w:ind w:firstLine="57"/>
        <w:jc w:val="both"/>
        <w:rPr>
          <w:rFonts w:eastAsia="Calibri"/>
          <w:b/>
        </w:rPr>
      </w:pPr>
      <w:r>
        <w:rPr>
          <w:rFonts w:eastAsia="Calibri"/>
        </w:rPr>
        <w:tab/>
      </w:r>
      <w:r w:rsidR="00027EC5">
        <w:rPr>
          <w:rFonts w:eastAsia="Calibri"/>
          <w:b/>
        </w:rPr>
        <w:t>8.6</w:t>
      </w:r>
      <w:r w:rsidRPr="00B04FAA">
        <w:rPr>
          <w:rFonts w:eastAsia="Calibri"/>
          <w:b/>
        </w:rPr>
        <w:t>. Sở Công thương, Ban Quản lý các khu công nghiệp, Sở Nông nghiệ</w:t>
      </w:r>
      <w:r w:rsidR="00B04FAA">
        <w:rPr>
          <w:rFonts w:eastAsia="Calibri"/>
          <w:b/>
        </w:rPr>
        <w:t xml:space="preserve">p: </w:t>
      </w:r>
      <w:r w:rsidR="00B04FAA">
        <w:rPr>
          <w:rFonts w:eastAsia="Calibri"/>
        </w:rPr>
        <w:t>c</w:t>
      </w:r>
      <w:r>
        <w:rPr>
          <w:rFonts w:eastAsia="Calibri"/>
        </w:rPr>
        <w:t>hỉ đạo các cơ sở sản xuất kinh doanh bố trí khu cách ly điều trị F0 tại các cơ sở sản xuất kinh doanh báo cáo UBND các xã, phường, thị trấn để kiểm tra thẩm định cơ sở điều trị F0 tại nhà.</w:t>
      </w:r>
    </w:p>
    <w:p w14:paraId="0BA2EAA4" w14:textId="54F1FE20" w:rsidR="00D01E98" w:rsidRDefault="00D01E98" w:rsidP="00D01E98">
      <w:pPr>
        <w:spacing w:before="120" w:after="120"/>
        <w:ind w:firstLine="57"/>
        <w:jc w:val="both"/>
        <w:rPr>
          <w:rFonts w:eastAsia="Calibri"/>
        </w:rPr>
      </w:pPr>
      <w:r>
        <w:rPr>
          <w:rFonts w:eastAsia="Calibri"/>
        </w:rPr>
        <w:tab/>
      </w:r>
      <w:r w:rsidR="00027EC5">
        <w:rPr>
          <w:rFonts w:eastAsia="Calibri"/>
          <w:b/>
        </w:rPr>
        <w:t>8.7</w:t>
      </w:r>
      <w:r w:rsidRPr="00B04FAA">
        <w:rPr>
          <w:rFonts w:eastAsia="Calibri"/>
          <w:b/>
        </w:rPr>
        <w:t>. Sở Công thương:</w:t>
      </w:r>
      <w:r w:rsidR="00EB11B9">
        <w:rPr>
          <w:rFonts w:eastAsia="Calibri"/>
        </w:rPr>
        <w:t xml:space="preserve"> xây dự</w:t>
      </w:r>
      <w:r w:rsidR="00875362">
        <w:rPr>
          <w:rFonts w:eastAsia="Calibri"/>
        </w:rPr>
        <w:t>ng phương án đ</w:t>
      </w:r>
      <w:r w:rsidR="00EB11B9">
        <w:rPr>
          <w:rFonts w:eastAsia="Calibri"/>
        </w:rPr>
        <w:t>ảm bảo cung cấp đủ lương thực, thực ph</w:t>
      </w:r>
      <w:r w:rsidR="00B04FAA">
        <w:rPr>
          <w:rFonts w:eastAsia="Calibri"/>
        </w:rPr>
        <w:t>ẩm</w:t>
      </w:r>
      <w:r w:rsidR="00EB11B9">
        <w:rPr>
          <w:rFonts w:eastAsia="Calibri"/>
        </w:rPr>
        <w:t xml:space="preserve"> cho các địa phương triển khai điều trị F0 tại nhà.</w:t>
      </w:r>
    </w:p>
    <w:p w14:paraId="460716C1" w14:textId="6D143C3A" w:rsidR="00AF3EF4" w:rsidRDefault="00027EC5" w:rsidP="00AF3EF4">
      <w:pPr>
        <w:tabs>
          <w:tab w:val="left" w:pos="4845"/>
        </w:tabs>
        <w:spacing w:before="120" w:after="120"/>
        <w:ind w:firstLine="720"/>
        <w:jc w:val="both"/>
        <w:rPr>
          <w:rFonts w:eastAsia="Calibri"/>
          <w:b/>
        </w:rPr>
      </w:pPr>
      <w:r>
        <w:rPr>
          <w:rFonts w:eastAsia="Calibri"/>
          <w:b/>
        </w:rPr>
        <w:t>8.8</w:t>
      </w:r>
      <w:r w:rsidR="002F5E70" w:rsidRPr="00AF3EF4">
        <w:rPr>
          <w:rFonts w:eastAsia="Calibri"/>
          <w:b/>
        </w:rPr>
        <w:t>. Sở Giao thông vận tải tỉnh</w:t>
      </w:r>
    </w:p>
    <w:p w14:paraId="431EBD16" w14:textId="6BA6ECFC" w:rsidR="00AF3EF4" w:rsidRPr="00AF3EF4" w:rsidRDefault="00AF3EF4" w:rsidP="00AF3EF4">
      <w:pPr>
        <w:tabs>
          <w:tab w:val="left" w:pos="4845"/>
        </w:tabs>
        <w:spacing w:before="120" w:after="120"/>
        <w:ind w:firstLine="720"/>
        <w:jc w:val="both"/>
        <w:rPr>
          <w:rFonts w:eastAsia="Calibri"/>
        </w:rPr>
      </w:pPr>
      <w:r w:rsidRPr="00AF3EF4">
        <w:rPr>
          <w:rFonts w:eastAsia="Calibri"/>
        </w:rPr>
        <w:t>- Đảm bảo công tác giao thông, phương tiện vận chuyển lương, thực phẩm…tới các khu vực triển khai điều trị F0 tại nhà.</w:t>
      </w:r>
    </w:p>
    <w:p w14:paraId="31BF3B0B" w14:textId="364A9957" w:rsidR="002F5E70" w:rsidRDefault="00AF3EF4" w:rsidP="00AF3EF4">
      <w:pPr>
        <w:tabs>
          <w:tab w:val="left" w:pos="4845"/>
        </w:tabs>
        <w:spacing w:before="120" w:after="120"/>
        <w:ind w:firstLine="720"/>
        <w:jc w:val="both"/>
        <w:rPr>
          <w:rFonts w:eastAsia="Calibri"/>
        </w:rPr>
      </w:pPr>
      <w:r w:rsidRPr="00AF3EF4">
        <w:rPr>
          <w:rFonts w:eastAsia="Calibri"/>
        </w:rPr>
        <w:t xml:space="preserve">- </w:t>
      </w:r>
      <w:r>
        <w:rPr>
          <w:rFonts w:eastAsia="Calibri"/>
        </w:rPr>
        <w:t>H</w:t>
      </w:r>
      <w:r w:rsidRPr="00AF3EF4">
        <w:rPr>
          <w:rFonts w:eastAsia="Calibri"/>
        </w:rPr>
        <w:t xml:space="preserve">ỗ trợ </w:t>
      </w:r>
      <w:r w:rsidR="00875362">
        <w:rPr>
          <w:rFonts w:eastAsia="Calibri"/>
        </w:rPr>
        <w:t xml:space="preserve">các địa phương, </w:t>
      </w:r>
      <w:r w:rsidRPr="00AF3EF4">
        <w:rPr>
          <w:rFonts w:eastAsia="Calibri"/>
        </w:rPr>
        <w:t>phương tiện vận chuyển người bệnh COVID-19 đang điều trị tạ</w:t>
      </w:r>
      <w:r w:rsidR="00875362">
        <w:rPr>
          <w:rFonts w:eastAsia="Calibri"/>
        </w:rPr>
        <w:t>i nhà</w:t>
      </w:r>
      <w:r w:rsidRPr="00AF3EF4">
        <w:rPr>
          <w:rFonts w:eastAsia="Calibri"/>
        </w:rPr>
        <w:t xml:space="preserve"> khi người bệnh có diễn biết bất thường cần nhập viện</w:t>
      </w:r>
      <w:r w:rsidRPr="00AF3EF4">
        <w:rPr>
          <w:rFonts w:eastAsia="Calibri"/>
        </w:rPr>
        <w:tab/>
      </w:r>
      <w:r>
        <w:rPr>
          <w:rFonts w:eastAsia="Calibri"/>
        </w:rPr>
        <w:t>.</w:t>
      </w:r>
    </w:p>
    <w:p w14:paraId="66E97CDD" w14:textId="35D8B454" w:rsidR="00875362" w:rsidRPr="00875362" w:rsidRDefault="00027EC5" w:rsidP="00AF3EF4">
      <w:pPr>
        <w:tabs>
          <w:tab w:val="left" w:pos="4845"/>
        </w:tabs>
        <w:spacing w:before="120" w:after="120"/>
        <w:ind w:firstLine="720"/>
        <w:jc w:val="both"/>
        <w:rPr>
          <w:rFonts w:eastAsia="Calibri"/>
          <w:b/>
        </w:rPr>
      </w:pPr>
      <w:r>
        <w:rPr>
          <w:rFonts w:eastAsia="Calibri"/>
          <w:b/>
        </w:rPr>
        <w:t>8.9</w:t>
      </w:r>
      <w:r w:rsidR="00875362" w:rsidRPr="00875362">
        <w:rPr>
          <w:rFonts w:eastAsia="Calibri"/>
          <w:b/>
        </w:rPr>
        <w:t>. Tỉnh đoàn Lâm Đồng</w:t>
      </w:r>
    </w:p>
    <w:p w14:paraId="640ED870" w14:textId="3E66E7A4" w:rsidR="00875362" w:rsidRDefault="00875362" w:rsidP="00AF3EF4">
      <w:pPr>
        <w:tabs>
          <w:tab w:val="left" w:pos="4845"/>
        </w:tabs>
        <w:spacing w:before="120" w:after="120"/>
        <w:ind w:firstLine="720"/>
        <w:jc w:val="both"/>
        <w:rPr>
          <w:rFonts w:eastAsia="Calibri"/>
        </w:rPr>
      </w:pPr>
      <w:r>
        <w:rPr>
          <w:rFonts w:eastAsia="Calibri"/>
        </w:rPr>
        <w:t>- Xây dựng kế hoạch vận động các đoàn viên, thanh niên tại các địa phương tham gia vào việc hỗ trợ theo dõi, giam sát quản lý người nhiễm COVID-19 tại nhà.</w:t>
      </w:r>
    </w:p>
    <w:p w14:paraId="6ABBB6F6" w14:textId="041E3443" w:rsidR="00875362" w:rsidRPr="00AF3EF4" w:rsidRDefault="00875362" w:rsidP="00AF3EF4">
      <w:pPr>
        <w:tabs>
          <w:tab w:val="left" w:pos="4845"/>
        </w:tabs>
        <w:spacing w:before="120" w:after="120"/>
        <w:ind w:firstLine="720"/>
        <w:jc w:val="both"/>
        <w:rPr>
          <w:rFonts w:eastAsia="Calibri"/>
        </w:rPr>
      </w:pPr>
      <w:r>
        <w:rPr>
          <w:rFonts w:eastAsia="Calibri"/>
        </w:rPr>
        <w:t>- Vận động đội xe phản ứng nhanh, hỗ trợ chuyển tuyến điều trị với các trường hợp chuyển nặng, để kịp thời xử trí</w:t>
      </w:r>
      <w:r w:rsidR="00126737">
        <w:rPr>
          <w:rFonts w:eastAsia="Calibri"/>
        </w:rPr>
        <w:t xml:space="preserve"> điều trị.</w:t>
      </w:r>
    </w:p>
    <w:p w14:paraId="6473C827" w14:textId="611A831C" w:rsidR="007D3C83" w:rsidRPr="0055710B" w:rsidRDefault="00027EC5" w:rsidP="00AF3EF4">
      <w:pPr>
        <w:spacing w:before="120" w:after="120"/>
        <w:ind w:firstLine="720"/>
        <w:jc w:val="both"/>
        <w:rPr>
          <w:rFonts w:asciiTheme="majorHAnsi" w:hAnsiTheme="majorHAnsi" w:cstheme="majorHAnsi"/>
          <w:b/>
          <w:color w:val="000000" w:themeColor="text1"/>
        </w:rPr>
      </w:pPr>
      <w:r>
        <w:rPr>
          <w:rFonts w:asciiTheme="majorHAnsi" w:hAnsiTheme="majorHAnsi" w:cstheme="majorHAnsi"/>
          <w:b/>
          <w:color w:val="000000" w:themeColor="text1"/>
        </w:rPr>
        <w:t>8</w:t>
      </w:r>
      <w:r w:rsidR="003076A3">
        <w:rPr>
          <w:rFonts w:asciiTheme="majorHAnsi" w:hAnsiTheme="majorHAnsi" w:cstheme="majorHAnsi"/>
          <w:b/>
          <w:color w:val="000000" w:themeColor="text1"/>
        </w:rPr>
        <w:t>.</w:t>
      </w:r>
      <w:r>
        <w:rPr>
          <w:rFonts w:asciiTheme="majorHAnsi" w:hAnsiTheme="majorHAnsi" w:cstheme="majorHAnsi"/>
          <w:b/>
          <w:color w:val="000000" w:themeColor="text1"/>
        </w:rPr>
        <w:t>10</w:t>
      </w:r>
      <w:r w:rsidR="005727AA" w:rsidRPr="0055710B">
        <w:rPr>
          <w:rFonts w:asciiTheme="majorHAnsi" w:hAnsiTheme="majorHAnsi" w:cstheme="majorHAnsi"/>
          <w:b/>
          <w:color w:val="000000" w:themeColor="text1"/>
        </w:rPr>
        <w:t xml:space="preserve">. </w:t>
      </w:r>
      <w:r w:rsidR="007D3C83" w:rsidRPr="0055710B">
        <w:rPr>
          <w:rFonts w:asciiTheme="majorHAnsi" w:hAnsiTheme="majorHAnsi" w:cstheme="majorHAnsi"/>
          <w:b/>
          <w:color w:val="000000" w:themeColor="text1"/>
        </w:rPr>
        <w:t>UBND các huyện, thành phố</w:t>
      </w:r>
    </w:p>
    <w:p w14:paraId="4BA7994B" w14:textId="4DC53161" w:rsidR="00F237F7" w:rsidRDefault="00F237F7" w:rsidP="008D7513">
      <w:pPr>
        <w:spacing w:before="120" w:after="120" w:line="320" w:lineRule="exact"/>
        <w:ind w:firstLine="720"/>
        <w:jc w:val="both"/>
        <w:rPr>
          <w:bCs/>
        </w:rPr>
      </w:pPr>
      <w:r>
        <w:rPr>
          <w:bCs/>
        </w:rPr>
        <w:t xml:space="preserve">- Triển khai thành lập Trạm Y tế lưu động để hỗ trợ cho việc quản lý, điều trị người nhiễm COVID-19 tại nhà theo Văn bản số </w:t>
      </w:r>
      <w:r w:rsidR="003878B1">
        <w:rPr>
          <w:bCs/>
        </w:rPr>
        <w:t>3371/SYT-NVY, Văn bản số 3381/SYT-NVY ngày 17/11/2021 của Sở Y tế Lâm Đồng.</w:t>
      </w:r>
    </w:p>
    <w:p w14:paraId="0E42445F" w14:textId="77777777" w:rsidR="00096637" w:rsidRDefault="00473D59" w:rsidP="008D7513">
      <w:pPr>
        <w:spacing w:before="120" w:after="120" w:line="320" w:lineRule="exact"/>
        <w:ind w:firstLine="720"/>
        <w:jc w:val="both"/>
        <w:rPr>
          <w:bCs/>
        </w:rPr>
      </w:pPr>
      <w:r>
        <w:rPr>
          <w:bCs/>
        </w:rPr>
        <w:t xml:space="preserve">- Chỉ đạo Phòng Y tế xây dựng và triển khai kế hoạch huy động lực lượng cán bộ y tế, ngoài ngành Y tế để hỗ trợ thành lập Trạm Y tế lưu động, Tổ chăm sóc người nhiễm tại cộng đồng; </w:t>
      </w:r>
    </w:p>
    <w:p w14:paraId="4F0D22A2" w14:textId="74F8256E" w:rsidR="00473D59" w:rsidRDefault="00096637" w:rsidP="008D7513">
      <w:pPr>
        <w:spacing w:before="120" w:after="120" w:line="320" w:lineRule="exact"/>
        <w:ind w:firstLine="720"/>
        <w:jc w:val="both"/>
        <w:rPr>
          <w:bCs/>
        </w:rPr>
      </w:pPr>
      <w:r>
        <w:rPr>
          <w:bCs/>
        </w:rPr>
        <w:t xml:space="preserve">- Chỉ đạo Phòng Y tế </w:t>
      </w:r>
      <w:r w:rsidR="001E28FB">
        <w:rPr>
          <w:bCs/>
        </w:rPr>
        <w:t xml:space="preserve">phối hợp với Trung tâm Y tế huyện, thành phố </w:t>
      </w:r>
      <w:r w:rsidR="00473D59">
        <w:rPr>
          <w:bCs/>
        </w:rPr>
        <w:t xml:space="preserve">triển khai tập huấn cho các đối tượng </w:t>
      </w:r>
      <w:r w:rsidR="001E28FB">
        <w:rPr>
          <w:bCs/>
        </w:rPr>
        <w:t xml:space="preserve">tham gia </w:t>
      </w:r>
      <w:r w:rsidR="00473D59">
        <w:rPr>
          <w:bCs/>
        </w:rPr>
        <w:t xml:space="preserve">trong việc </w:t>
      </w:r>
      <w:r w:rsidR="001E28FB">
        <w:rPr>
          <w:bCs/>
        </w:rPr>
        <w:t xml:space="preserve">cách ly F1 và </w:t>
      </w:r>
      <w:r w:rsidR="00473D59">
        <w:rPr>
          <w:bCs/>
        </w:rPr>
        <w:t>triển khai quản lý, điều trị người nhiễm COVID-19 tại nhà.</w:t>
      </w:r>
    </w:p>
    <w:p w14:paraId="1B3FB207" w14:textId="45F688DA" w:rsidR="008D7513" w:rsidRPr="008D7513" w:rsidRDefault="008D7513" w:rsidP="008D7513">
      <w:pPr>
        <w:spacing w:before="120" w:after="120" w:line="320" w:lineRule="exact"/>
        <w:ind w:firstLine="720"/>
        <w:jc w:val="both"/>
        <w:rPr>
          <w:bCs/>
        </w:rPr>
      </w:pPr>
      <w:r>
        <w:rPr>
          <w:bCs/>
        </w:rPr>
        <w:t xml:space="preserve">- </w:t>
      </w:r>
      <w:r w:rsidRPr="005727AA">
        <w:rPr>
          <w:bCs/>
        </w:rPr>
        <w:t xml:space="preserve">Giao nhiệm vụ cho Trưởng Ban Chỉ đạo phòng chống dịch COVID-19 cấp xã ra Quyết định áp dụng biện pháp cách ly y tế tại nhà và cấp giấy xác nhận đã hoàn thành cách ly y tế đối với người người nhiễm COVID-19 </w:t>
      </w:r>
      <w:r w:rsidRPr="005727AA">
        <w:rPr>
          <w:rFonts w:cs="Arial"/>
          <w:bCs/>
          <w:lang w:val="vi-VN"/>
        </w:rPr>
        <w:t xml:space="preserve">sau khi đã kiểm tra, xác nhận đảm bảo đủ điều kiện cách ly </w:t>
      </w:r>
      <w:r w:rsidRPr="005727AA">
        <w:rPr>
          <w:rFonts w:cs="Arial"/>
          <w:bCs/>
        </w:rPr>
        <w:t xml:space="preserve">y tế </w:t>
      </w:r>
      <w:r w:rsidRPr="005727AA">
        <w:rPr>
          <w:rFonts w:cs="Arial"/>
          <w:bCs/>
          <w:lang w:val="vi-VN"/>
        </w:rPr>
        <w:t>tại nhà</w:t>
      </w:r>
      <w:r w:rsidRPr="005727AA">
        <w:rPr>
          <w:rFonts w:cs="Arial"/>
          <w:bCs/>
        </w:rPr>
        <w:t>.</w:t>
      </w:r>
    </w:p>
    <w:p w14:paraId="40AABEB3" w14:textId="77777777" w:rsidR="00D50C5B" w:rsidRPr="00D50C5B" w:rsidRDefault="00D50C5B" w:rsidP="00D50C5B">
      <w:pPr>
        <w:spacing w:before="120" w:after="120"/>
        <w:ind w:firstLine="880"/>
        <w:jc w:val="both"/>
        <w:rPr>
          <w:rFonts w:eastAsia="Calibri"/>
        </w:rPr>
      </w:pPr>
      <w:r w:rsidRPr="00D50C5B">
        <w:rPr>
          <w:rFonts w:eastAsia="Calibri"/>
          <w:lang w:eastAsia="vi-VN" w:bidi="vi-VN"/>
        </w:rPr>
        <w:lastRenderedPageBreak/>
        <w:t xml:space="preserve">- Căn cứ tình hình thực tế của địa phương, xây dựng kế hoạch thực hiện thí điểm quản lý, chăm sóc </w:t>
      </w:r>
      <w:r w:rsidRPr="00D50C5B">
        <w:rPr>
          <w:rFonts w:eastAsia="Calibri"/>
          <w:szCs w:val="22"/>
        </w:rPr>
        <w:t>người nhiễm COVID-19 tại nhà</w:t>
      </w:r>
      <w:r w:rsidRPr="00D50C5B">
        <w:rPr>
          <w:rFonts w:eastAsia="Calibri"/>
        </w:rPr>
        <w:t xml:space="preserve"> phù hợp với điều kiện thực tế trên địa bàn;</w:t>
      </w:r>
    </w:p>
    <w:p w14:paraId="7162B077" w14:textId="77777777" w:rsidR="00D50C5B" w:rsidRPr="00D50C5B" w:rsidRDefault="00D50C5B" w:rsidP="00D50C5B">
      <w:pPr>
        <w:spacing w:before="120" w:after="120"/>
        <w:ind w:firstLine="880"/>
        <w:jc w:val="both"/>
        <w:rPr>
          <w:rFonts w:eastAsia="Calibri"/>
        </w:rPr>
      </w:pPr>
      <w:r w:rsidRPr="00D50C5B">
        <w:rPr>
          <w:rFonts w:eastAsia="Calibri"/>
        </w:rPr>
        <w:t>- Giao cho các đơn vị chuẩn bị sẵn sàng cơ số vật dụng cần thiết để tổ chức cách ly điều trị tại nhà: Biển cảnh báo nền đỏ, chữ vàng, thùng rác theo quy định….;</w:t>
      </w:r>
    </w:p>
    <w:p w14:paraId="144DE344" w14:textId="77777777" w:rsidR="00D50C5B" w:rsidRPr="00D50C5B" w:rsidRDefault="00D50C5B" w:rsidP="00D50C5B">
      <w:pPr>
        <w:spacing w:before="120" w:after="120"/>
        <w:ind w:firstLine="880"/>
        <w:jc w:val="both"/>
        <w:rPr>
          <w:rFonts w:eastAsia="Calibri"/>
        </w:rPr>
      </w:pPr>
      <w:r w:rsidRPr="00D50C5B">
        <w:rPr>
          <w:rFonts w:eastAsia="Calibri"/>
        </w:rPr>
        <w:t>- Chỉ đạo Phòng Tài nguyên Môi trường phân công đơn vị phụ trách việc thu gom, vận chuyển rác thải lây nhiễm đến cơ sở thu gom, xử lý trên địa bàn để xử lý theo quy định;</w:t>
      </w:r>
    </w:p>
    <w:p w14:paraId="0B146FCA" w14:textId="77777777" w:rsidR="00D50C5B" w:rsidRPr="00D50C5B" w:rsidRDefault="00D50C5B" w:rsidP="00D50C5B">
      <w:pPr>
        <w:spacing w:before="120" w:after="120"/>
        <w:ind w:firstLine="880"/>
        <w:jc w:val="both"/>
        <w:rPr>
          <w:rFonts w:eastAsia="Calibri"/>
        </w:rPr>
      </w:pPr>
      <w:r w:rsidRPr="00D50C5B">
        <w:rPr>
          <w:rFonts w:eastAsia="Calibri"/>
        </w:rPr>
        <w:t>- Chỉ đạo UBND cấp xã:</w:t>
      </w:r>
    </w:p>
    <w:p w14:paraId="2A1141D2" w14:textId="77777777" w:rsidR="00D50C5B" w:rsidRPr="00D50C5B" w:rsidRDefault="00D50C5B" w:rsidP="00D50C5B">
      <w:pPr>
        <w:spacing w:before="120" w:after="120"/>
        <w:ind w:firstLine="879"/>
        <w:jc w:val="both"/>
        <w:rPr>
          <w:rFonts w:eastAsia="Calibri"/>
        </w:rPr>
      </w:pPr>
      <w:r w:rsidRPr="00D50C5B">
        <w:rPr>
          <w:rFonts w:eastAsia="Calibri"/>
        </w:rPr>
        <w:t xml:space="preserve">+ Thành </w:t>
      </w:r>
      <w:r w:rsidRPr="00D50C5B">
        <w:rPr>
          <w:rFonts w:eastAsia="Calibri"/>
          <w:lang w:val="vi-VN" w:eastAsia="vi-VN" w:bidi="vi-VN"/>
        </w:rPr>
        <w:t>lập Tổ thẩm định điều kiện cách ly tại nhà của địa phương, có thể bao g</w:t>
      </w:r>
      <w:r w:rsidRPr="00D50C5B">
        <w:rPr>
          <w:rFonts w:eastAsia="Calibri"/>
          <w:lang w:eastAsia="vi-VN" w:bidi="vi-VN"/>
        </w:rPr>
        <w:t>ồ</w:t>
      </w:r>
      <w:r w:rsidRPr="00D50C5B">
        <w:rPr>
          <w:rFonts w:eastAsia="Calibri"/>
          <w:lang w:val="vi-VN" w:eastAsia="vi-VN" w:bidi="vi-VN"/>
        </w:rPr>
        <w:t xml:space="preserve">m các thành viên là công an, y tế, dân quân, </w:t>
      </w:r>
      <w:r w:rsidRPr="00D50C5B">
        <w:rPr>
          <w:rFonts w:eastAsia="Calibri"/>
          <w:lang w:eastAsia="vi-VN" w:bidi="vi-VN"/>
        </w:rPr>
        <w:t>các</w:t>
      </w:r>
      <w:r w:rsidRPr="00D50C5B">
        <w:rPr>
          <w:rFonts w:eastAsia="Calibri"/>
          <w:lang w:val="vi-VN" w:eastAsia="vi-VN" w:bidi="vi-VN"/>
        </w:rPr>
        <w:t xml:space="preserve"> đoàn thể địa phương, cộng tác viên dân s</w:t>
      </w:r>
      <w:r w:rsidRPr="00D50C5B">
        <w:rPr>
          <w:rFonts w:eastAsia="Calibri"/>
          <w:lang w:eastAsia="vi-VN" w:bidi="vi-VN"/>
        </w:rPr>
        <w:t>ố</w:t>
      </w:r>
      <w:r w:rsidRPr="00D50C5B">
        <w:rPr>
          <w:rFonts w:eastAsia="Calibri"/>
          <w:lang w:val="vi-VN" w:eastAsia="vi-VN" w:bidi="vi-VN"/>
        </w:rPr>
        <w:t xml:space="preserve"> - y tế, trưởng </w:t>
      </w:r>
      <w:r w:rsidRPr="00D50C5B">
        <w:rPr>
          <w:rFonts w:eastAsia="Calibri"/>
          <w:lang w:eastAsia="vi-VN" w:bidi="vi-VN"/>
        </w:rPr>
        <w:t>bản</w:t>
      </w:r>
      <w:r w:rsidRPr="00D50C5B">
        <w:rPr>
          <w:rFonts w:eastAsia="Calibri"/>
          <w:lang w:val="vi-VN" w:eastAsia="vi-VN" w:bidi="vi-VN"/>
        </w:rPr>
        <w:t xml:space="preserve">/tổ </w:t>
      </w:r>
      <w:r w:rsidRPr="00D50C5B">
        <w:rPr>
          <w:rFonts w:eastAsia="Calibri"/>
          <w:lang w:eastAsia="vi-VN" w:bidi="vi-VN"/>
        </w:rPr>
        <w:t xml:space="preserve">trưởng </w:t>
      </w:r>
      <w:r w:rsidRPr="00D50C5B">
        <w:rPr>
          <w:rFonts w:eastAsia="Calibri"/>
          <w:lang w:val="vi-VN" w:eastAsia="vi-VN" w:bidi="vi-VN"/>
        </w:rPr>
        <w:t xml:space="preserve">dân phố, </w:t>
      </w:r>
      <w:r w:rsidRPr="00D50C5B">
        <w:rPr>
          <w:rFonts w:eastAsia="Calibri"/>
          <w:lang w:eastAsia="vi-VN" w:bidi="vi-VN"/>
        </w:rPr>
        <w:t>B</w:t>
      </w:r>
      <w:r w:rsidRPr="00D50C5B">
        <w:rPr>
          <w:rFonts w:eastAsia="Calibri"/>
          <w:lang w:val="vi-VN" w:eastAsia="vi-VN" w:bidi="vi-VN"/>
        </w:rPr>
        <w:t>í thư chi bộ...T</w:t>
      </w:r>
      <w:r w:rsidRPr="00D50C5B">
        <w:rPr>
          <w:rFonts w:eastAsia="Calibri"/>
          <w:lang w:eastAsia="vi-VN" w:bidi="vi-VN"/>
        </w:rPr>
        <w:t>ổ</w:t>
      </w:r>
      <w:r w:rsidRPr="00D50C5B">
        <w:rPr>
          <w:rFonts w:eastAsia="Calibri"/>
          <w:lang w:val="vi-VN" w:eastAsia="vi-VN" w:bidi="vi-VN"/>
        </w:rPr>
        <w:t xml:space="preserve"> trưởng T</w:t>
      </w:r>
      <w:r w:rsidRPr="00D50C5B">
        <w:rPr>
          <w:rFonts w:eastAsia="Calibri"/>
          <w:lang w:eastAsia="vi-VN" w:bidi="vi-VN"/>
        </w:rPr>
        <w:t>ổ</w:t>
      </w:r>
      <w:r w:rsidRPr="00D50C5B">
        <w:rPr>
          <w:rFonts w:eastAsia="Calibri"/>
          <w:lang w:val="vi-VN" w:eastAsia="vi-VN" w:bidi="vi-VN"/>
        </w:rPr>
        <w:t xml:space="preserve"> th</w:t>
      </w:r>
      <w:r w:rsidRPr="00D50C5B">
        <w:rPr>
          <w:rFonts w:eastAsia="Calibri"/>
          <w:lang w:eastAsia="vi-VN" w:bidi="vi-VN"/>
        </w:rPr>
        <w:t>ẩ</w:t>
      </w:r>
      <w:r w:rsidRPr="00D50C5B">
        <w:rPr>
          <w:rFonts w:eastAsia="Calibri"/>
          <w:lang w:val="vi-VN" w:eastAsia="vi-VN" w:bidi="vi-VN"/>
        </w:rPr>
        <w:t xml:space="preserve">m định tham mưu </w:t>
      </w:r>
      <w:r w:rsidRPr="00D50C5B">
        <w:rPr>
          <w:rFonts w:eastAsia="Calibri"/>
          <w:lang w:eastAsia="vi-VN" w:bidi="vi-VN"/>
        </w:rPr>
        <w:t xml:space="preserve">cho </w:t>
      </w:r>
      <w:r w:rsidRPr="00D50C5B">
        <w:rPr>
          <w:rFonts w:eastAsia="Calibri"/>
          <w:lang w:val="vi-VN" w:eastAsia="vi-VN" w:bidi="vi-VN"/>
        </w:rPr>
        <w:t xml:space="preserve">Chủ tịch UBND </w:t>
      </w:r>
      <w:r w:rsidRPr="00D50C5B">
        <w:rPr>
          <w:rFonts w:eastAsia="Calibri"/>
          <w:lang w:eastAsia="vi-VN" w:bidi="vi-VN"/>
        </w:rPr>
        <w:t xml:space="preserve">cấp </w:t>
      </w:r>
      <w:r w:rsidRPr="00D50C5B">
        <w:rPr>
          <w:rFonts w:eastAsia="Calibri"/>
          <w:lang w:val="vi-VN" w:eastAsia="vi-VN" w:bidi="vi-VN"/>
        </w:rPr>
        <w:t>xã</w:t>
      </w:r>
      <w:r w:rsidRPr="00D50C5B">
        <w:rPr>
          <w:rFonts w:eastAsia="Calibri"/>
          <w:lang w:eastAsia="vi-VN" w:bidi="vi-VN"/>
        </w:rPr>
        <w:t xml:space="preserve"> </w:t>
      </w:r>
      <w:r w:rsidRPr="00D50C5B">
        <w:rPr>
          <w:rFonts w:eastAsia="Calibri"/>
          <w:lang w:val="vi-VN" w:eastAsia="vi-VN" w:bidi="vi-VN"/>
        </w:rPr>
        <w:t>ký giấy xác nhận đủ điều kiện cơ sở vật chất trang thiết bị đảm bảo cách ly y tế tại nhà</w:t>
      </w:r>
      <w:r w:rsidRPr="00D50C5B">
        <w:rPr>
          <w:rFonts w:eastAsia="Calibri"/>
          <w:lang w:eastAsia="vi-VN" w:bidi="vi-VN"/>
        </w:rPr>
        <w:t>.</w:t>
      </w:r>
    </w:p>
    <w:p w14:paraId="7316D9EC" w14:textId="77777777" w:rsidR="00D50C5B" w:rsidRPr="00D50C5B" w:rsidRDefault="00D50C5B" w:rsidP="00D50C5B">
      <w:pPr>
        <w:spacing w:before="120" w:after="120"/>
        <w:ind w:firstLine="879"/>
        <w:jc w:val="both"/>
        <w:rPr>
          <w:rFonts w:eastAsia="Calibri"/>
        </w:rPr>
      </w:pPr>
      <w:r w:rsidRPr="00D50C5B">
        <w:rPr>
          <w:rFonts w:eastAsia="Calibri"/>
        </w:rPr>
        <w:t>+</w:t>
      </w:r>
      <w:r w:rsidRPr="00D50C5B">
        <w:rPr>
          <w:rFonts w:eastAsia="Calibri"/>
          <w:lang w:val="vi-VN"/>
        </w:rPr>
        <w:t xml:space="preserve"> Cung cấp cho người cách ly và người ở cùng nhà thông tin (họ tên, số điện thoại) của cán bộ y tế chịu trách nhiệm theo dõi sức khỏe để liên hệ.</w:t>
      </w:r>
    </w:p>
    <w:p w14:paraId="4EB31B42" w14:textId="77777777" w:rsidR="00D50C5B" w:rsidRPr="00D50C5B" w:rsidRDefault="00D50C5B" w:rsidP="00D50C5B">
      <w:pPr>
        <w:spacing w:before="120" w:after="120"/>
        <w:ind w:firstLine="879"/>
        <w:jc w:val="both"/>
        <w:rPr>
          <w:rFonts w:eastAsia="Calibri"/>
        </w:rPr>
      </w:pPr>
      <w:r w:rsidRPr="00D50C5B">
        <w:rPr>
          <w:rFonts w:eastAsia="Calibri"/>
        </w:rPr>
        <w:t>+ Chỉ đạo Tổ chăm sóc người nhiễm, Tổ COVID-19 cộng đồng, nhân viên y tế thôn bản, cộng tác viên dân số - y tế: Quản lý, giám sát, thực hiện nghiêm việc tổ chức cách ly y tế tại nhà; giám sát y tế đối với người cách ly trong thời gian cách ly và sau khi kết thúc cách ly thông qua các phương tiện giám sát; là cầu nối kết nối giữa người cách ly, người ở cùng nhà với người cách ly với nhân viên y tế và chính quyền địa phương;</w:t>
      </w:r>
    </w:p>
    <w:p w14:paraId="48299BCD" w14:textId="77777777" w:rsidR="00D50C5B" w:rsidRPr="00D50C5B" w:rsidRDefault="00D50C5B" w:rsidP="00D50C5B">
      <w:pPr>
        <w:spacing w:before="120" w:after="120"/>
        <w:ind w:firstLine="879"/>
        <w:jc w:val="both"/>
        <w:rPr>
          <w:rFonts w:eastAsia="Calibri"/>
        </w:rPr>
      </w:pPr>
      <w:r w:rsidRPr="00D50C5B">
        <w:rPr>
          <w:rFonts w:eastAsia="Calibri"/>
        </w:rPr>
        <w:t xml:space="preserve">+ Chỉ đạo lực lượng công an, dân quân: Tăng cường tuần tra, giám sát chặt chẽ, đảm bảo an ninh trật tự. Lập biên bản xử lý khi </w:t>
      </w:r>
      <w:r w:rsidRPr="00D50C5B">
        <w:rPr>
          <w:rFonts w:eastAsia="Calibri"/>
          <w:szCs w:val="22"/>
        </w:rPr>
        <w:t xml:space="preserve">người nhiễm COVID-19, </w:t>
      </w:r>
      <w:r w:rsidRPr="00D50C5B">
        <w:rPr>
          <w:rFonts w:eastAsia="Calibri"/>
        </w:rPr>
        <w:t>người ở cùng nhà vi phạm các quy định phòng chống dịch. Tùy vào mức độ vi phạm, Ban Chỉ đạo phòng, chống dịch của địa phương xem xét, quyết định các hình thức xử lý;</w:t>
      </w:r>
    </w:p>
    <w:p w14:paraId="7F4AE5BB" w14:textId="77777777" w:rsidR="00D50C5B" w:rsidRPr="00D50C5B" w:rsidRDefault="00D50C5B" w:rsidP="00D50C5B">
      <w:pPr>
        <w:spacing w:before="120" w:after="120"/>
        <w:ind w:firstLine="879"/>
        <w:jc w:val="both"/>
        <w:rPr>
          <w:rFonts w:eastAsia="Calibri"/>
        </w:rPr>
      </w:pPr>
      <w:r w:rsidRPr="00D50C5B">
        <w:rPr>
          <w:rFonts w:eastAsia="Calibri"/>
        </w:rPr>
        <w:t>+ Tổ chức quản lý, giám sát nghiêm việc cách ly tại nhà; giám sát y tế đối với người cách ly trong thời gian cách ly và sau khi hoàn cách ly. Chỉ đạo tổ trưởng tổ dân phố, thôn, bản, tiểu khu và các lực lượng địa phương tuyên truyền cho người dân xung quanh tích cực theo dõi, phối hợp giám sát việc cách ly;</w:t>
      </w:r>
    </w:p>
    <w:p w14:paraId="775C241A" w14:textId="77777777" w:rsidR="00D50C5B" w:rsidRPr="00D50C5B" w:rsidRDefault="00D50C5B" w:rsidP="00D50C5B">
      <w:pPr>
        <w:spacing w:before="120" w:after="120"/>
        <w:ind w:firstLine="879"/>
        <w:jc w:val="both"/>
        <w:rPr>
          <w:rFonts w:eastAsia="Calibri"/>
        </w:rPr>
      </w:pPr>
      <w:r w:rsidRPr="00D50C5B">
        <w:rPr>
          <w:rFonts w:eastAsia="Calibri"/>
        </w:rPr>
        <w:t>+ Cung cấp tài liệu và hướng dẫn người thực hiện cách ly, người trong cùng gia đình thực hiện sử dụng các công cụ, đồ dùng sinh hoạt, phương tiện y tế và ứng dụng công nghệ thông tin trong quá trình cách ly;</w:t>
      </w:r>
    </w:p>
    <w:p w14:paraId="24E1EC50" w14:textId="77777777" w:rsidR="00D50C5B" w:rsidRPr="00D50C5B" w:rsidRDefault="00D50C5B" w:rsidP="00D50C5B">
      <w:pPr>
        <w:spacing w:before="120" w:after="120"/>
        <w:ind w:firstLine="879"/>
        <w:jc w:val="both"/>
        <w:rPr>
          <w:rFonts w:eastAsia="Calibri"/>
        </w:rPr>
      </w:pPr>
      <w:r w:rsidRPr="00D50C5B">
        <w:rPr>
          <w:rFonts w:eastAsia="Calibri"/>
        </w:rPr>
        <w:t>+ Tổ chức thu gom, vận chuyển chất thải của người cách ly tại nhà để xử lý theo quy định.</w:t>
      </w:r>
    </w:p>
    <w:p w14:paraId="46776658" w14:textId="6DA18E74" w:rsidR="00D50C5B" w:rsidRDefault="00FB2EBD" w:rsidP="00D50C5B">
      <w:pPr>
        <w:spacing w:before="120" w:after="120"/>
        <w:ind w:firstLine="879"/>
        <w:jc w:val="both"/>
        <w:rPr>
          <w:rFonts w:eastAsia="Calibri"/>
          <w:color w:val="000000" w:themeColor="text1"/>
        </w:rPr>
      </w:pPr>
      <w:r w:rsidRPr="00FB2EBD">
        <w:rPr>
          <w:rFonts w:eastAsia="Calibri"/>
          <w:color w:val="000000" w:themeColor="text1"/>
        </w:rPr>
        <w:t>+ B</w:t>
      </w:r>
      <w:r w:rsidR="00D50C5B" w:rsidRPr="00FB2EBD">
        <w:rPr>
          <w:rFonts w:eastAsia="Calibri"/>
          <w:color w:val="000000" w:themeColor="text1"/>
        </w:rPr>
        <w:t>ố trí hỗ trợ cung cấp thực phẩm, các nhu yếu phẩm cần thiết khác đến tận nhà ở/hộ gia đình của người cách ly.</w:t>
      </w:r>
    </w:p>
    <w:p w14:paraId="6EC0D4BC" w14:textId="77777777" w:rsidR="00096637" w:rsidRPr="00FB2EBD" w:rsidRDefault="00096637" w:rsidP="00D50C5B">
      <w:pPr>
        <w:spacing w:before="120" w:after="120"/>
        <w:ind w:firstLine="879"/>
        <w:jc w:val="both"/>
        <w:rPr>
          <w:rFonts w:eastAsia="Calibri"/>
          <w:color w:val="000000" w:themeColor="text1"/>
        </w:rPr>
      </w:pPr>
    </w:p>
    <w:p w14:paraId="474983E8" w14:textId="47952FF3" w:rsidR="0055710B" w:rsidRPr="00632EFB" w:rsidRDefault="00027EC5" w:rsidP="005727AA">
      <w:pPr>
        <w:shd w:val="clear" w:color="auto" w:fill="FFFFFF"/>
        <w:spacing w:before="120" w:after="120"/>
        <w:ind w:firstLine="720"/>
        <w:jc w:val="both"/>
        <w:rPr>
          <w:rFonts w:asciiTheme="majorHAnsi" w:hAnsiTheme="majorHAnsi" w:cstheme="majorHAnsi"/>
          <w:b/>
          <w:color w:val="000000" w:themeColor="text1"/>
        </w:rPr>
      </w:pPr>
      <w:r>
        <w:rPr>
          <w:rFonts w:asciiTheme="majorHAnsi" w:hAnsiTheme="majorHAnsi" w:cstheme="majorHAnsi"/>
          <w:b/>
          <w:color w:val="000000" w:themeColor="text1"/>
        </w:rPr>
        <w:lastRenderedPageBreak/>
        <w:t>8</w:t>
      </w:r>
      <w:r w:rsidR="00FB2EBD">
        <w:rPr>
          <w:rFonts w:asciiTheme="majorHAnsi" w:hAnsiTheme="majorHAnsi" w:cstheme="majorHAnsi"/>
          <w:b/>
          <w:color w:val="000000" w:themeColor="text1"/>
        </w:rPr>
        <w:t>.</w:t>
      </w:r>
      <w:r>
        <w:rPr>
          <w:rFonts w:asciiTheme="majorHAnsi" w:hAnsiTheme="majorHAnsi" w:cstheme="majorHAnsi"/>
          <w:b/>
          <w:color w:val="000000" w:themeColor="text1"/>
        </w:rPr>
        <w:t>11</w:t>
      </w:r>
      <w:r w:rsidR="0055710B" w:rsidRPr="00632EFB">
        <w:rPr>
          <w:rFonts w:asciiTheme="majorHAnsi" w:hAnsiTheme="majorHAnsi" w:cstheme="majorHAnsi"/>
          <w:b/>
          <w:color w:val="000000" w:themeColor="text1"/>
        </w:rPr>
        <w:t>. Trung tâm Kiểm soát bệnh tật tỉnh</w:t>
      </w:r>
    </w:p>
    <w:p w14:paraId="758B5765" w14:textId="11BC89AF" w:rsidR="00285FB4" w:rsidRDefault="00FB2EBD" w:rsidP="00D50C5B">
      <w:pPr>
        <w:shd w:val="clear" w:color="auto" w:fill="FFFFFF"/>
        <w:spacing w:before="120" w:after="120"/>
        <w:ind w:firstLine="720"/>
        <w:jc w:val="both"/>
        <w:rPr>
          <w:rFonts w:asciiTheme="majorHAnsi" w:hAnsiTheme="majorHAnsi" w:cstheme="majorHAnsi"/>
          <w:color w:val="000000" w:themeColor="text1"/>
        </w:rPr>
      </w:pPr>
      <w:r>
        <w:rPr>
          <w:rFonts w:asciiTheme="majorHAnsi" w:hAnsiTheme="majorHAnsi" w:cstheme="majorHAnsi"/>
          <w:color w:val="000000" w:themeColor="text1"/>
        </w:rPr>
        <w:t>- Hướng dẫn việc</w:t>
      </w:r>
      <w:r w:rsidR="00285FB4">
        <w:rPr>
          <w:rFonts w:asciiTheme="majorHAnsi" w:hAnsiTheme="majorHAnsi" w:cstheme="majorHAnsi"/>
          <w:color w:val="000000" w:themeColor="text1"/>
        </w:rPr>
        <w:t xml:space="preserve"> theo dõi</w:t>
      </w:r>
      <w:r>
        <w:rPr>
          <w:rFonts w:asciiTheme="majorHAnsi" w:hAnsiTheme="majorHAnsi" w:cstheme="majorHAnsi"/>
          <w:color w:val="000000" w:themeColor="text1"/>
        </w:rPr>
        <w:t>,</w:t>
      </w:r>
      <w:r w:rsidR="00285FB4">
        <w:rPr>
          <w:rFonts w:asciiTheme="majorHAnsi" w:hAnsiTheme="majorHAnsi" w:cstheme="majorHAnsi"/>
          <w:color w:val="000000" w:themeColor="text1"/>
        </w:rPr>
        <w:t xml:space="preserve"> giám sát việc triển khai điều trị F0 tại nhà của các đơn vị để kịp thời tham mưu Sở Y tế triển khai các biện pháp phòng, chống dịch COVID-19 theo đúng quy định.</w:t>
      </w:r>
    </w:p>
    <w:p w14:paraId="45D465F9" w14:textId="77777777" w:rsidR="0010657A" w:rsidRPr="0010657A" w:rsidRDefault="0010657A" w:rsidP="0010657A">
      <w:pPr>
        <w:spacing w:before="120" w:after="120"/>
        <w:ind w:firstLine="720"/>
        <w:jc w:val="both"/>
        <w:rPr>
          <w:rFonts w:eastAsia="Calibri"/>
        </w:rPr>
      </w:pPr>
      <w:r w:rsidRPr="0010657A">
        <w:rPr>
          <w:rFonts w:eastAsia="Calibri"/>
        </w:rPr>
        <w:t xml:space="preserve">- Xây dựng kế hoạch tập huấn triển khai thực hiện </w:t>
      </w:r>
      <w:r w:rsidRPr="0010657A">
        <w:rPr>
          <w:rFonts w:eastAsia="Calibri"/>
          <w:lang w:eastAsia="vi-VN" w:bidi="vi-VN"/>
        </w:rPr>
        <w:t xml:space="preserve">quản lý, chăm sóc </w:t>
      </w:r>
      <w:r w:rsidRPr="0010657A">
        <w:rPr>
          <w:rFonts w:eastAsia="Calibri"/>
          <w:szCs w:val="22"/>
        </w:rPr>
        <w:t>người nhiễm COVID-19 tại nhà</w:t>
      </w:r>
      <w:r w:rsidRPr="0010657A">
        <w:rPr>
          <w:rFonts w:eastAsia="Calibri"/>
        </w:rPr>
        <w:t xml:space="preserve"> cho lực lượng y tế và các lực lượng hỗ trợ ngành y tế trong việc quản lý, chăm sóc người nhiễm COVID-19 tại nhà.</w:t>
      </w:r>
    </w:p>
    <w:p w14:paraId="28B77BAC" w14:textId="68AC7FCD" w:rsidR="00D50C5B" w:rsidRPr="00632EFB" w:rsidRDefault="0010657A" w:rsidP="00632EFB">
      <w:pPr>
        <w:spacing w:before="120" w:after="120"/>
        <w:ind w:firstLine="57"/>
        <w:jc w:val="both"/>
        <w:rPr>
          <w:rFonts w:eastAsia="Calibri"/>
          <w:dstrike/>
        </w:rPr>
      </w:pPr>
      <w:r w:rsidRPr="0010657A">
        <w:rPr>
          <w:rFonts w:eastAsia="Calibri"/>
        </w:rPr>
        <w:tab/>
        <w:t xml:space="preserve">- Phối hợp với Sở Thông tin và Truyền thông sản xuất các tài liệu truyền thông, giáo dục sức khỏe về quy trình </w:t>
      </w:r>
      <w:r w:rsidRPr="0010657A">
        <w:rPr>
          <w:rFonts w:eastAsia="Calibri"/>
          <w:lang w:eastAsia="vi-VN" w:bidi="vi-VN"/>
        </w:rPr>
        <w:t xml:space="preserve">quản lý, chăm sóc </w:t>
      </w:r>
      <w:r w:rsidRPr="0010657A">
        <w:rPr>
          <w:rFonts w:eastAsia="Calibri"/>
          <w:szCs w:val="22"/>
        </w:rPr>
        <w:t>người nhiễm COVID-19 tại nhà.</w:t>
      </w:r>
    </w:p>
    <w:p w14:paraId="59036FF8" w14:textId="72C2F1DB" w:rsidR="00A053AA" w:rsidRPr="00D118EC" w:rsidRDefault="00027EC5" w:rsidP="00A053AA">
      <w:pPr>
        <w:spacing w:before="120" w:after="120"/>
        <w:ind w:firstLine="720"/>
        <w:jc w:val="both"/>
        <w:rPr>
          <w:rFonts w:eastAsia="Calibri"/>
          <w:b/>
          <w:lang w:eastAsia="vi-VN"/>
        </w:rPr>
      </w:pPr>
      <w:r>
        <w:rPr>
          <w:rFonts w:eastAsia="Calibri"/>
          <w:b/>
          <w:lang w:eastAsia="vi-VN"/>
        </w:rPr>
        <w:t>8</w:t>
      </w:r>
      <w:r w:rsidR="00A053AA">
        <w:rPr>
          <w:rFonts w:eastAsia="Calibri"/>
          <w:b/>
          <w:lang w:eastAsia="vi-VN"/>
        </w:rPr>
        <w:t>.1</w:t>
      </w:r>
      <w:r>
        <w:rPr>
          <w:rFonts w:eastAsia="Calibri"/>
          <w:b/>
          <w:lang w:eastAsia="vi-VN"/>
        </w:rPr>
        <w:t>2</w:t>
      </w:r>
      <w:r w:rsidR="00A053AA" w:rsidRPr="00D118EC">
        <w:rPr>
          <w:rFonts w:eastAsia="Calibri"/>
          <w:b/>
          <w:lang w:eastAsia="vi-VN"/>
        </w:rPr>
        <w:t>. Các cơ sở thu dung và điều trị COVID-19</w:t>
      </w:r>
    </w:p>
    <w:p w14:paraId="73EB6DA2" w14:textId="08F43BDD" w:rsidR="00A053AA" w:rsidRDefault="00A053AA" w:rsidP="00A053AA">
      <w:pPr>
        <w:spacing w:before="120" w:after="120"/>
        <w:ind w:firstLine="720"/>
        <w:jc w:val="both"/>
      </w:pPr>
      <w:r>
        <w:rPr>
          <w:rFonts w:eastAsia="Calibri"/>
        </w:rPr>
        <w:t xml:space="preserve">- Triển khai thực hiện theo </w:t>
      </w:r>
      <w:r w:rsidRPr="0010657A">
        <w:rPr>
          <w:rFonts w:eastAsia="Calibri"/>
        </w:rPr>
        <w:t xml:space="preserve">Hướng dẫn chẩn đoán và điều trị COVID-19 do chủng vi rút Corona mới SARS-CoV-2 của Bộ Y tế ban hành tại </w:t>
      </w:r>
      <w:r w:rsidRPr="0010657A">
        <w:rPr>
          <w:rFonts w:eastAsia="Calibri"/>
          <w:shd w:val="clear" w:color="auto" w:fill="FFFFFF"/>
        </w:rPr>
        <w:t>Quyết định số 4689/QĐ-BYT</w:t>
      </w:r>
      <w:r>
        <w:t>; Chương trình sử dụng thuốc</w:t>
      </w:r>
      <w:r w:rsidRPr="00A42017">
        <w:t xml:space="preserve"> </w:t>
      </w:r>
      <w:r>
        <w:t>Molnupiravir có kiểm soát trên cộng đồng cho người mắc COVID-19 thể nhẹ tại Lâm Đồng theo đề cương phê duyệt của Bộ Y tế tháng 11 năm 2021</w:t>
      </w:r>
      <w:r w:rsidR="00F63B6A">
        <w:t xml:space="preserve"> (theo đúng SỔ TAY HƯỚNG DẪN của Bộ Y tế)</w:t>
      </w:r>
      <w:r>
        <w:t>.</w:t>
      </w:r>
    </w:p>
    <w:p w14:paraId="75E8ACF2" w14:textId="617FEA7F" w:rsidR="00613E8D" w:rsidRPr="00632EFB" w:rsidRDefault="00027EC5" w:rsidP="005727AA">
      <w:pPr>
        <w:shd w:val="clear" w:color="auto" w:fill="FFFFFF"/>
        <w:spacing w:before="120" w:after="120"/>
        <w:ind w:firstLine="720"/>
        <w:jc w:val="both"/>
        <w:rPr>
          <w:rFonts w:asciiTheme="majorHAnsi" w:hAnsiTheme="majorHAnsi" w:cstheme="majorHAnsi"/>
          <w:b/>
          <w:color w:val="000000" w:themeColor="text1"/>
        </w:rPr>
      </w:pPr>
      <w:r>
        <w:rPr>
          <w:rFonts w:asciiTheme="majorHAnsi" w:hAnsiTheme="majorHAnsi" w:cstheme="majorHAnsi"/>
          <w:b/>
          <w:color w:val="000000" w:themeColor="text1"/>
        </w:rPr>
        <w:t>8</w:t>
      </w:r>
      <w:r w:rsidR="003076A3" w:rsidRPr="00632EFB">
        <w:rPr>
          <w:rFonts w:asciiTheme="majorHAnsi" w:hAnsiTheme="majorHAnsi" w:cstheme="majorHAnsi"/>
          <w:b/>
          <w:color w:val="000000" w:themeColor="text1"/>
        </w:rPr>
        <w:t>.</w:t>
      </w:r>
      <w:r w:rsidR="00A053AA">
        <w:rPr>
          <w:rFonts w:asciiTheme="majorHAnsi" w:hAnsiTheme="majorHAnsi" w:cstheme="majorHAnsi"/>
          <w:b/>
          <w:color w:val="000000" w:themeColor="text1"/>
        </w:rPr>
        <w:t>1</w:t>
      </w:r>
      <w:r>
        <w:rPr>
          <w:rFonts w:asciiTheme="majorHAnsi" w:hAnsiTheme="majorHAnsi" w:cstheme="majorHAnsi"/>
          <w:b/>
          <w:color w:val="000000" w:themeColor="text1"/>
        </w:rPr>
        <w:t>3</w:t>
      </w:r>
      <w:r w:rsidR="00613E8D" w:rsidRPr="00632EFB">
        <w:rPr>
          <w:rFonts w:asciiTheme="majorHAnsi" w:hAnsiTheme="majorHAnsi" w:cstheme="majorHAnsi"/>
          <w:b/>
          <w:color w:val="000000" w:themeColor="text1"/>
        </w:rPr>
        <w:t>. Trung tâm Y tế các huyện, thành phố</w:t>
      </w:r>
    </w:p>
    <w:p w14:paraId="37B83423" w14:textId="6958C9CA" w:rsidR="00096637" w:rsidRDefault="00096637" w:rsidP="00096637">
      <w:pPr>
        <w:spacing w:before="120" w:after="120" w:line="320" w:lineRule="exact"/>
        <w:ind w:firstLine="720"/>
        <w:jc w:val="both"/>
        <w:rPr>
          <w:bCs/>
        </w:rPr>
      </w:pPr>
      <w:r>
        <w:rPr>
          <w:bCs/>
        </w:rPr>
        <w:t>- Phối hợp với Phòng Y tế huyện, thành phố triển khai tập huấn cho các đối tượng tham gia trong việc cách ly F1 và triển khai quản lý, điều trị người nhiễm COVID-19 tại nhà.</w:t>
      </w:r>
    </w:p>
    <w:p w14:paraId="65A3C0AD" w14:textId="5EFA983A" w:rsidR="008D7513" w:rsidRDefault="008D7513" w:rsidP="005727AA">
      <w:pPr>
        <w:shd w:val="clear" w:color="auto" w:fill="FFFFFF"/>
        <w:spacing w:before="120" w:after="120"/>
        <w:ind w:firstLine="720"/>
        <w:jc w:val="both"/>
        <w:rPr>
          <w:rFonts w:asciiTheme="majorHAnsi" w:hAnsiTheme="majorHAnsi" w:cstheme="majorHAnsi"/>
          <w:color w:val="000000" w:themeColor="text1"/>
        </w:rPr>
      </w:pPr>
      <w:r>
        <w:rPr>
          <w:rFonts w:asciiTheme="majorHAnsi" w:hAnsiTheme="majorHAnsi" w:cstheme="majorHAnsi"/>
          <w:color w:val="000000" w:themeColor="text1"/>
        </w:rPr>
        <w:t xml:space="preserve">- Hướng dẫn người nhiễm COVID-19 tự </w:t>
      </w:r>
      <w:r w:rsidR="008563D4">
        <w:rPr>
          <w:rFonts w:asciiTheme="majorHAnsi" w:hAnsiTheme="majorHAnsi" w:cstheme="majorHAnsi"/>
          <w:color w:val="000000" w:themeColor="text1"/>
        </w:rPr>
        <w:t>theo dõi sức khỏe tại nhà và các</w:t>
      </w:r>
      <w:r>
        <w:rPr>
          <w:rFonts w:asciiTheme="majorHAnsi" w:hAnsiTheme="majorHAnsi" w:cstheme="majorHAnsi"/>
          <w:color w:val="000000" w:themeColor="text1"/>
        </w:rPr>
        <w:t xml:space="preserve"> dấu hiệu bất thường phả</w:t>
      </w:r>
      <w:r w:rsidR="008563D4">
        <w:rPr>
          <w:rFonts w:asciiTheme="majorHAnsi" w:hAnsiTheme="majorHAnsi" w:cstheme="majorHAnsi"/>
          <w:color w:val="000000" w:themeColor="text1"/>
        </w:rPr>
        <w:t>i báo cáo ngay cho cơ quan y tế; hướng dẫn chế độ ăn uống sinh hoạt; hướng dẫn thực hiện cách ly tại nhà</w:t>
      </w:r>
      <w:r w:rsidR="0010657A">
        <w:rPr>
          <w:rFonts w:asciiTheme="majorHAnsi" w:hAnsiTheme="majorHAnsi" w:cstheme="majorHAnsi"/>
          <w:color w:val="000000" w:themeColor="text1"/>
        </w:rPr>
        <w:t>; lấy</w:t>
      </w:r>
      <w:r w:rsidR="00F31662">
        <w:rPr>
          <w:rFonts w:asciiTheme="majorHAnsi" w:hAnsiTheme="majorHAnsi" w:cstheme="majorHAnsi"/>
          <w:color w:val="000000" w:themeColor="text1"/>
        </w:rPr>
        <w:t xml:space="preserve"> mẫu xét nghiệm COVID-19 theo đúng quy định </w:t>
      </w:r>
      <w:r w:rsidR="008563D4">
        <w:rPr>
          <w:rFonts w:asciiTheme="majorHAnsi" w:hAnsiTheme="majorHAnsi" w:cstheme="majorHAnsi"/>
          <w:color w:val="000000" w:themeColor="text1"/>
        </w:rPr>
        <w:t xml:space="preserve"> và thực hiện công tác khám bệnh, kê đơn điều trị tại nhà.</w:t>
      </w:r>
      <w:r w:rsidR="00F31662">
        <w:rPr>
          <w:rFonts w:asciiTheme="majorHAnsi" w:hAnsiTheme="majorHAnsi" w:cstheme="majorHAnsi"/>
          <w:color w:val="000000" w:themeColor="text1"/>
        </w:rPr>
        <w:t xml:space="preserve"> </w:t>
      </w:r>
    </w:p>
    <w:p w14:paraId="35A094E6" w14:textId="7B7DC558" w:rsidR="0010657A" w:rsidRPr="0010657A" w:rsidRDefault="0010657A" w:rsidP="0010657A">
      <w:pPr>
        <w:spacing w:before="120" w:after="120"/>
        <w:ind w:firstLine="720"/>
        <w:jc w:val="both"/>
        <w:rPr>
          <w:rFonts w:eastAsia="Calibri"/>
        </w:rPr>
      </w:pPr>
      <w:r w:rsidRPr="0010657A">
        <w:rPr>
          <w:rFonts w:eastAsia="Calibri"/>
        </w:rPr>
        <w:t xml:space="preserve">- Căn cứ </w:t>
      </w:r>
      <w:r w:rsidRPr="0010657A">
        <w:rPr>
          <w:rFonts w:eastAsia="Calibri"/>
          <w:shd w:val="clear" w:color="auto" w:fill="FFFFFF"/>
        </w:rPr>
        <w:t>Quyết định số 4689/QĐ-BYT của Bộ Y để p</w:t>
      </w:r>
      <w:r w:rsidRPr="0010657A">
        <w:rPr>
          <w:rFonts w:eastAsia="Calibri"/>
        </w:rPr>
        <w:t>hân loại, đánh giá người nhiễm theo các tiêu chí quy đị</w:t>
      </w:r>
      <w:r w:rsidR="00FB2EBD">
        <w:rPr>
          <w:rFonts w:eastAsia="Calibri"/>
        </w:rPr>
        <w:t>nh và các quy định hiện hành.</w:t>
      </w:r>
    </w:p>
    <w:p w14:paraId="44591D17" w14:textId="77777777" w:rsidR="00333E77" w:rsidRPr="009E1675" w:rsidRDefault="0010657A" w:rsidP="00333E77">
      <w:pPr>
        <w:spacing w:before="120" w:after="120"/>
        <w:ind w:firstLine="567"/>
        <w:jc w:val="both"/>
      </w:pPr>
      <w:r w:rsidRPr="0010657A">
        <w:rPr>
          <w:rFonts w:eastAsia="Calibri"/>
        </w:rPr>
        <w:tab/>
      </w:r>
      <w:r w:rsidR="00333E77" w:rsidRPr="009E1675">
        <w:t xml:space="preserve">- Đảm bảo cơ số thuốc điều trị COVID-19 tại nhà gồm 03 gói (A, B, C): </w:t>
      </w:r>
      <w:r w:rsidR="00333E77" w:rsidRPr="009E1675">
        <w:rPr>
          <w:b/>
        </w:rPr>
        <w:t>Gói thuốc A</w:t>
      </w:r>
      <w:r w:rsidR="00333E77" w:rsidRPr="009E1675">
        <w:t xml:space="preserve"> là những thuốc thông dụng bao gồm thuốc hạ sốt và thuốc nâng cao thể trạng; </w:t>
      </w:r>
      <w:r w:rsidR="00333E77" w:rsidRPr="009E1675">
        <w:rPr>
          <w:b/>
        </w:rPr>
        <w:t>Gói thuốc B</w:t>
      </w:r>
      <w:r w:rsidR="00333E77" w:rsidRPr="009E1675">
        <w:t xml:space="preserve"> là thuốc kháng viêm và thuốc chống đông chỉ sử dụng trong tình huống đặc biệt; </w:t>
      </w:r>
      <w:r w:rsidR="00333E77" w:rsidRPr="009E1675">
        <w:rPr>
          <w:b/>
        </w:rPr>
        <w:t>Gói thuốc C</w:t>
      </w:r>
      <w:r w:rsidR="00333E77" w:rsidRPr="009E1675">
        <w:t xml:space="preserve"> là thuốc kháng vi rút với </w:t>
      </w:r>
      <w:r w:rsidR="00333E77" w:rsidRPr="009E1675">
        <w:rPr>
          <w:iCs/>
        </w:rPr>
        <w:t>liều dùng theo thuyết minh đề cương thử nghiệm lâm sàng đã được phê duyệt</w:t>
      </w:r>
      <w:r w:rsidR="00333E77" w:rsidRPr="009E1675">
        <w:t>.</w:t>
      </w:r>
    </w:p>
    <w:p w14:paraId="29BDD7AB" w14:textId="77777777" w:rsidR="00333E77" w:rsidRPr="009E1675" w:rsidRDefault="00333E77" w:rsidP="00333E77">
      <w:pPr>
        <w:spacing w:before="120" w:after="120"/>
        <w:ind w:firstLine="567"/>
        <w:rPr>
          <w:b/>
        </w:rPr>
      </w:pPr>
      <w:r w:rsidRPr="009E1675">
        <w:rPr>
          <w:b/>
          <w:caps/>
        </w:rPr>
        <w:t xml:space="preserve">a) </w:t>
      </w:r>
      <w:r w:rsidRPr="009E1675">
        <w:rPr>
          <w:b/>
          <w:caps/>
          <w:u w:val="single"/>
        </w:rPr>
        <w:t>Gói thuốc A</w:t>
      </w:r>
      <w:r w:rsidRPr="009E1675">
        <w:rPr>
          <w:b/>
          <w:caps/>
        </w:rPr>
        <w:t xml:space="preserve"> (</w:t>
      </w:r>
      <w:r w:rsidRPr="009E1675">
        <w:rPr>
          <w:b/>
        </w:rPr>
        <w:t>dùng trong 07 ngày) cấp ngay cho F0 khi tiếp nhận thông tin.</w:t>
      </w:r>
    </w:p>
    <w:p w14:paraId="73078C91" w14:textId="77777777" w:rsidR="00333E77" w:rsidRPr="009E1675" w:rsidRDefault="00333E77" w:rsidP="00333E77">
      <w:pPr>
        <w:pStyle w:val="ListParagraph"/>
        <w:spacing w:before="120" w:after="120"/>
        <w:ind w:left="360"/>
        <w:contextualSpacing w:val="0"/>
      </w:pPr>
      <w:r w:rsidRPr="009E1675">
        <w:rPr>
          <w:b/>
        </w:rPr>
        <w:t>(1) Paracetamol 500mg</w:t>
      </w:r>
      <w:r w:rsidRPr="009E1675">
        <w:rPr>
          <w:b/>
        </w:rPr>
        <w:tab/>
      </w:r>
      <w:r w:rsidRPr="009E1675">
        <w:tab/>
      </w:r>
      <w:r w:rsidRPr="009E1675">
        <w:tab/>
      </w:r>
      <w:r w:rsidRPr="009E1675">
        <w:tab/>
      </w:r>
      <w:r w:rsidRPr="009E1675">
        <w:tab/>
      </w:r>
      <w:r w:rsidRPr="009E1675">
        <w:tab/>
      </w:r>
    </w:p>
    <w:p w14:paraId="03A88187" w14:textId="77777777" w:rsidR="00333E77" w:rsidRPr="009E1675" w:rsidRDefault="00333E77" w:rsidP="00333E77">
      <w:pPr>
        <w:pStyle w:val="ListParagraph"/>
        <w:spacing w:before="120" w:after="120"/>
        <w:contextualSpacing w:val="0"/>
      </w:pPr>
      <w:r w:rsidRPr="009E1675">
        <w:t>Uống 01 viên khi sốt trên 38.5</w:t>
      </w:r>
      <w:r w:rsidRPr="009E1675">
        <w:rPr>
          <w:vertAlign w:val="superscript"/>
        </w:rPr>
        <w:t>0</w:t>
      </w:r>
      <w:r w:rsidRPr="009E1675">
        <w:t>C, có thể lặp lại mỗi 04 giờ đến 06 giờ nếu vẫn còn sốt.</w:t>
      </w:r>
    </w:p>
    <w:p w14:paraId="727DCC6A" w14:textId="77777777" w:rsidR="00333E77" w:rsidRPr="009E1675" w:rsidRDefault="00333E77" w:rsidP="00333E77">
      <w:pPr>
        <w:spacing w:before="120" w:after="120"/>
        <w:rPr>
          <w:b/>
          <w:lang w:val="fr-FR"/>
        </w:rPr>
      </w:pPr>
      <w:r w:rsidRPr="009E1675">
        <w:rPr>
          <w:b/>
          <w:lang w:val="fr-FR"/>
        </w:rPr>
        <w:t xml:space="preserve">     (2) Các loại vitamin (vitamin tổng hợp hoặc vitamin C)</w:t>
      </w:r>
      <w:r w:rsidRPr="009E1675">
        <w:rPr>
          <w:b/>
          <w:lang w:val="fr-FR"/>
        </w:rPr>
        <w:tab/>
      </w:r>
      <w:r w:rsidRPr="009E1675">
        <w:rPr>
          <w:b/>
          <w:lang w:val="fr-FR"/>
        </w:rPr>
        <w:tab/>
      </w:r>
      <w:r w:rsidRPr="009E1675">
        <w:rPr>
          <w:b/>
          <w:lang w:val="fr-FR"/>
        </w:rPr>
        <w:tab/>
      </w:r>
    </w:p>
    <w:p w14:paraId="5F17FD6F" w14:textId="77777777" w:rsidR="00333E77" w:rsidRPr="009E1675" w:rsidRDefault="00333E77" w:rsidP="00333E77">
      <w:pPr>
        <w:pStyle w:val="ListParagraph"/>
        <w:spacing w:before="120" w:after="120"/>
        <w:contextualSpacing w:val="0"/>
        <w:rPr>
          <w:lang w:val="fr-FR"/>
        </w:rPr>
      </w:pPr>
      <w:r w:rsidRPr="009E1675">
        <w:rPr>
          <w:lang w:val="fr-FR"/>
        </w:rPr>
        <w:lastRenderedPageBreak/>
        <w:t>Vitamin tổng hợp: uống ngày 01 lần, lần 01 viên.</w:t>
      </w:r>
    </w:p>
    <w:p w14:paraId="36628023" w14:textId="77777777" w:rsidR="00333E77" w:rsidRPr="009E1675" w:rsidRDefault="00333E77" w:rsidP="00333E77">
      <w:pPr>
        <w:spacing w:before="120" w:after="120"/>
        <w:rPr>
          <w:i/>
          <w:lang w:val="fr-FR"/>
        </w:rPr>
      </w:pPr>
      <w:r w:rsidRPr="009E1675">
        <w:rPr>
          <w:i/>
          <w:lang w:val="fr-FR"/>
        </w:rPr>
        <w:t>HOẶC</w:t>
      </w:r>
    </w:p>
    <w:p w14:paraId="7BDA9F5E" w14:textId="77777777" w:rsidR="00333E77" w:rsidRPr="009E1675" w:rsidRDefault="00333E77" w:rsidP="00333E77">
      <w:pPr>
        <w:spacing w:before="120" w:after="120"/>
        <w:rPr>
          <w:lang w:val="fr-FR"/>
        </w:rPr>
      </w:pPr>
      <w:r w:rsidRPr="009E1675">
        <w:rPr>
          <w:i/>
          <w:lang w:val="fr-FR"/>
        </w:rPr>
        <w:tab/>
      </w:r>
      <w:r w:rsidRPr="009E1675">
        <w:rPr>
          <w:lang w:val="fr-FR"/>
        </w:rPr>
        <w:t>Vitamin C 500mg : uống ngày 02 lần, sáng 01 viên, trưa 01 viên.</w:t>
      </w:r>
    </w:p>
    <w:p w14:paraId="0D20E57E" w14:textId="77777777" w:rsidR="00333E77" w:rsidRPr="009E1675" w:rsidRDefault="00333E77" w:rsidP="00333E77">
      <w:pPr>
        <w:spacing w:before="120" w:after="120"/>
        <w:ind w:firstLine="720"/>
        <w:rPr>
          <w:b/>
          <w:caps/>
        </w:rPr>
      </w:pPr>
      <w:r w:rsidRPr="009E1675">
        <w:rPr>
          <w:b/>
          <w:caps/>
        </w:rPr>
        <w:t xml:space="preserve">B) </w:t>
      </w:r>
      <w:r w:rsidRPr="009E1675">
        <w:rPr>
          <w:b/>
          <w:caps/>
          <w:u w:val="single"/>
        </w:rPr>
        <w:t>Gói thuốc B</w:t>
      </w:r>
      <w:r w:rsidRPr="009E1675">
        <w:rPr>
          <w:b/>
        </w:rPr>
        <w:t xml:space="preserve"> (chỉ dùng khi có chỉ định của bác sĩ theo Hướng dẫn chẩn đoán và điều trị COVID-19 tại </w:t>
      </w:r>
      <w:r w:rsidRPr="009E1675">
        <w:rPr>
          <w:b/>
          <w:shd w:val="clear" w:color="auto" w:fill="FFFFFF"/>
          <w:lang w:val="vi-VN"/>
        </w:rPr>
        <w:t>Quyết định số 4689/QĐ-BYT ngày 06/10/2021</w:t>
      </w:r>
      <w:r w:rsidRPr="009E1675">
        <w:rPr>
          <w:b/>
          <w:shd w:val="clear" w:color="auto" w:fill="FFFFFF"/>
        </w:rPr>
        <w:t xml:space="preserve"> </w:t>
      </w:r>
      <w:r w:rsidRPr="009E1675">
        <w:rPr>
          <w:b/>
        </w:rPr>
        <w:t>của Bộ Y tế</w:t>
      </w:r>
      <w:r w:rsidRPr="009E1675">
        <w:rPr>
          <w:b/>
          <w:shd w:val="clear" w:color="auto" w:fill="FFFFFF"/>
        </w:rPr>
        <w:t>)</w:t>
      </w:r>
    </w:p>
    <w:p w14:paraId="4210CE7E" w14:textId="77777777" w:rsidR="00333E77" w:rsidRPr="009E1675" w:rsidRDefault="00333E77" w:rsidP="00333E77">
      <w:pPr>
        <w:spacing w:before="120" w:after="120"/>
        <w:ind w:firstLine="720"/>
        <w:jc w:val="both"/>
        <w:rPr>
          <w:i/>
          <w:lang w:val="vi-VN"/>
        </w:rPr>
      </w:pPr>
      <w:r w:rsidRPr="009E1675">
        <w:rPr>
          <w:i/>
        </w:rPr>
        <w:t>Hướng dẫn người bệnh khi cảm thấy khó thở (thở hụt hơi, khó thở tăng lên khi vận động, nhịp thở khi nghỉ ngơi &gt; 20 lần/phút hoặc đo SpO</w:t>
      </w:r>
      <w:r w:rsidRPr="009E1675">
        <w:rPr>
          <w:i/>
          <w:vertAlign w:val="subscript"/>
        </w:rPr>
        <w:t>2</w:t>
      </w:r>
      <w:r w:rsidRPr="009E1675">
        <w:rPr>
          <w:i/>
        </w:rPr>
        <w:t xml:space="preserve"> &lt; 96%) phải liên hệ ngay với bác sĩ để được tư vấn, hỗ trợ. Bác sĩ đánh giá tình trạng bệnh, nếu có chỉ định nhập viện, bác sĩ sẽ cho người bệnh sử dụng 01 liều duy nhất (gói B) trước khi chuyển viện</w:t>
      </w:r>
      <w:r w:rsidRPr="009E1675">
        <w:rPr>
          <w:i/>
          <w:lang w:val="vi-VN"/>
        </w:rPr>
        <w:t>.</w:t>
      </w:r>
    </w:p>
    <w:p w14:paraId="19CE88B3" w14:textId="77777777" w:rsidR="00333E77" w:rsidRPr="009E1675" w:rsidRDefault="00333E77" w:rsidP="00333E77">
      <w:pPr>
        <w:pStyle w:val="ListParagraph"/>
        <w:spacing w:before="120" w:after="120"/>
        <w:contextualSpacing w:val="0"/>
        <w:rPr>
          <w:b/>
        </w:rPr>
      </w:pPr>
      <w:r w:rsidRPr="009E1675">
        <w:rPr>
          <w:b/>
        </w:rPr>
        <w:t xml:space="preserve">(3) Dexamethasone 0,5mg </w:t>
      </w:r>
      <w:r w:rsidRPr="009E1675">
        <w:rPr>
          <w:b/>
        </w:rPr>
        <w:tab/>
      </w:r>
      <w:r w:rsidRPr="009E1675">
        <w:rPr>
          <w:b/>
        </w:rPr>
        <w:tab/>
        <w:t>x 12 viên</w:t>
      </w:r>
      <w:r w:rsidRPr="009E1675">
        <w:rPr>
          <w:b/>
        </w:rPr>
        <w:tab/>
      </w:r>
      <w:r w:rsidRPr="009E1675">
        <w:rPr>
          <w:b/>
        </w:rPr>
        <w:tab/>
      </w:r>
      <w:r w:rsidRPr="009E1675">
        <w:rPr>
          <w:b/>
        </w:rPr>
        <w:tab/>
      </w:r>
      <w:r w:rsidRPr="009E1675">
        <w:rPr>
          <w:b/>
        </w:rPr>
        <w:tab/>
      </w:r>
    </w:p>
    <w:p w14:paraId="235EF519" w14:textId="77777777" w:rsidR="00333E77" w:rsidRPr="009E1675" w:rsidRDefault="00333E77" w:rsidP="00333E77">
      <w:pPr>
        <w:spacing w:before="120" w:after="120"/>
        <w:ind w:left="360" w:firstLine="349"/>
      </w:pPr>
      <w:r w:rsidRPr="009E1675">
        <w:t>Uống 01 lần, 12 viên (tương đương 06 mg)</w:t>
      </w:r>
    </w:p>
    <w:p w14:paraId="0CED9128" w14:textId="77777777" w:rsidR="00333E77" w:rsidRPr="009E1675" w:rsidRDefault="00333E77" w:rsidP="00333E77">
      <w:pPr>
        <w:spacing w:before="120" w:after="120"/>
        <w:ind w:left="360" w:hanging="76"/>
        <w:rPr>
          <w:i/>
        </w:rPr>
      </w:pPr>
      <w:r w:rsidRPr="009E1675">
        <w:rPr>
          <w:i/>
        </w:rPr>
        <w:t>HOẶC</w:t>
      </w:r>
    </w:p>
    <w:p w14:paraId="10E6738A" w14:textId="77777777" w:rsidR="00333E77" w:rsidRPr="009E1675" w:rsidRDefault="00333E77" w:rsidP="00333E77">
      <w:pPr>
        <w:spacing w:before="120" w:after="120"/>
        <w:ind w:left="360" w:firstLine="349"/>
      </w:pPr>
      <w:r w:rsidRPr="009E1675">
        <w:rPr>
          <w:b/>
        </w:rPr>
        <w:t>Methylprednisolone 16mg</w:t>
      </w:r>
      <w:r w:rsidRPr="009E1675">
        <w:t xml:space="preserve"> </w:t>
      </w:r>
      <w:r w:rsidRPr="009E1675">
        <w:tab/>
      </w:r>
      <w:r w:rsidRPr="009E1675">
        <w:rPr>
          <w:b/>
        </w:rPr>
        <w:t>x 01 viên</w:t>
      </w:r>
      <w:r w:rsidRPr="009E1675">
        <w:tab/>
      </w:r>
      <w:r w:rsidRPr="009E1675">
        <w:tab/>
      </w:r>
      <w:r w:rsidRPr="009E1675">
        <w:tab/>
      </w:r>
      <w:r w:rsidRPr="009E1675">
        <w:tab/>
      </w:r>
    </w:p>
    <w:p w14:paraId="73EB3DF6" w14:textId="77777777" w:rsidR="00333E77" w:rsidRPr="009E1675" w:rsidRDefault="00333E77" w:rsidP="00333E77">
      <w:pPr>
        <w:spacing w:before="120" w:after="120"/>
        <w:ind w:firstLine="709"/>
        <w:rPr>
          <w:b/>
        </w:rPr>
      </w:pPr>
      <w:r w:rsidRPr="009E1675">
        <w:t>Uống 01 lần, 01 viên.</w:t>
      </w:r>
    </w:p>
    <w:p w14:paraId="22B4F57D" w14:textId="77777777" w:rsidR="00333E77" w:rsidRPr="009E1675" w:rsidRDefault="00333E77" w:rsidP="00333E77">
      <w:pPr>
        <w:pStyle w:val="ListParagraph"/>
        <w:spacing w:before="120" w:after="120"/>
        <w:contextualSpacing w:val="0"/>
        <w:rPr>
          <w:b/>
        </w:rPr>
      </w:pPr>
      <w:r w:rsidRPr="009E1675">
        <w:rPr>
          <w:b/>
        </w:rPr>
        <w:t>(4) Rivaroxaban 10mg</w:t>
      </w:r>
      <w:r w:rsidRPr="009E1675">
        <w:rPr>
          <w:b/>
        </w:rPr>
        <w:tab/>
      </w:r>
      <w:r w:rsidRPr="009E1675">
        <w:rPr>
          <w:b/>
        </w:rPr>
        <w:tab/>
      </w:r>
      <w:r w:rsidRPr="009E1675">
        <w:rPr>
          <w:b/>
        </w:rPr>
        <w:tab/>
        <w:t>x 01 viên</w:t>
      </w:r>
      <w:r w:rsidRPr="009E1675">
        <w:rPr>
          <w:b/>
        </w:rPr>
        <w:tab/>
      </w:r>
      <w:r w:rsidRPr="009E1675">
        <w:rPr>
          <w:b/>
        </w:rPr>
        <w:tab/>
      </w:r>
      <w:r w:rsidRPr="009E1675">
        <w:rPr>
          <w:b/>
        </w:rPr>
        <w:tab/>
      </w:r>
      <w:r w:rsidRPr="009E1675">
        <w:rPr>
          <w:b/>
        </w:rPr>
        <w:tab/>
      </w:r>
    </w:p>
    <w:p w14:paraId="133A7E46" w14:textId="77777777" w:rsidR="00333E77" w:rsidRPr="009E1675" w:rsidRDefault="00333E77" w:rsidP="00333E77">
      <w:pPr>
        <w:pStyle w:val="ListParagraph"/>
        <w:spacing w:before="120" w:after="120"/>
        <w:contextualSpacing w:val="0"/>
      </w:pPr>
      <w:r w:rsidRPr="009E1675">
        <w:t>Uống 01 lần, 01 viên.</w:t>
      </w:r>
    </w:p>
    <w:p w14:paraId="460B104E" w14:textId="77777777" w:rsidR="00333E77" w:rsidRPr="009E1675" w:rsidRDefault="00333E77" w:rsidP="00333E77">
      <w:pPr>
        <w:pStyle w:val="ListParagraph"/>
        <w:spacing w:before="120" w:after="120"/>
        <w:ind w:hanging="436"/>
        <w:contextualSpacing w:val="0"/>
        <w:rPr>
          <w:i/>
        </w:rPr>
      </w:pPr>
      <w:r w:rsidRPr="009E1675">
        <w:rPr>
          <w:i/>
        </w:rPr>
        <w:t>HOẶC</w:t>
      </w:r>
    </w:p>
    <w:p w14:paraId="317D681D" w14:textId="77777777" w:rsidR="00333E77" w:rsidRPr="009E1675" w:rsidRDefault="00333E77" w:rsidP="00333E77">
      <w:pPr>
        <w:pStyle w:val="ListParagraph"/>
        <w:spacing w:before="120" w:after="120"/>
        <w:contextualSpacing w:val="0"/>
        <w:rPr>
          <w:b/>
        </w:rPr>
      </w:pPr>
      <w:r w:rsidRPr="009E1675">
        <w:rPr>
          <w:b/>
        </w:rPr>
        <w:t xml:space="preserve">Apixaban 2,5 mg </w:t>
      </w:r>
      <w:r w:rsidRPr="009E1675">
        <w:rPr>
          <w:b/>
        </w:rPr>
        <w:tab/>
      </w:r>
      <w:r w:rsidRPr="009E1675">
        <w:rPr>
          <w:b/>
        </w:rPr>
        <w:tab/>
      </w:r>
      <w:r w:rsidRPr="009E1675">
        <w:rPr>
          <w:b/>
        </w:rPr>
        <w:tab/>
        <w:t>x 01 viên</w:t>
      </w:r>
      <w:r w:rsidRPr="009E1675">
        <w:rPr>
          <w:b/>
        </w:rPr>
        <w:tab/>
      </w:r>
      <w:r w:rsidRPr="009E1675">
        <w:rPr>
          <w:b/>
        </w:rPr>
        <w:tab/>
      </w:r>
      <w:r w:rsidRPr="009E1675">
        <w:rPr>
          <w:b/>
        </w:rPr>
        <w:tab/>
      </w:r>
      <w:r w:rsidRPr="009E1675">
        <w:rPr>
          <w:b/>
        </w:rPr>
        <w:tab/>
      </w:r>
    </w:p>
    <w:p w14:paraId="330FE9F7" w14:textId="77777777" w:rsidR="00333E77" w:rsidRPr="009E1675" w:rsidRDefault="00333E77" w:rsidP="00333E77">
      <w:pPr>
        <w:pStyle w:val="ListParagraph"/>
        <w:spacing w:before="120" w:after="120"/>
        <w:contextualSpacing w:val="0"/>
      </w:pPr>
      <w:r w:rsidRPr="009E1675">
        <w:t>Uống 01 lần, 01 viên.</w:t>
      </w:r>
    </w:p>
    <w:p w14:paraId="048F82E0" w14:textId="77777777" w:rsidR="00333E77" w:rsidRPr="009E1675" w:rsidRDefault="00333E77" w:rsidP="00333E77">
      <w:pPr>
        <w:pStyle w:val="ListParagraph"/>
        <w:spacing w:before="120" w:after="120"/>
        <w:ind w:hanging="436"/>
        <w:contextualSpacing w:val="0"/>
        <w:rPr>
          <w:i/>
        </w:rPr>
      </w:pPr>
      <w:r w:rsidRPr="009E1675">
        <w:rPr>
          <w:i/>
        </w:rPr>
        <w:t>HOẶC</w:t>
      </w:r>
    </w:p>
    <w:p w14:paraId="109C6C32" w14:textId="77777777" w:rsidR="00333E77" w:rsidRPr="009E1675" w:rsidRDefault="00333E77" w:rsidP="00333E77">
      <w:pPr>
        <w:pStyle w:val="ListParagraph"/>
        <w:spacing w:before="120" w:after="120"/>
        <w:contextualSpacing w:val="0"/>
        <w:rPr>
          <w:b/>
        </w:rPr>
      </w:pPr>
      <w:r w:rsidRPr="009E1675">
        <w:rPr>
          <w:b/>
        </w:rPr>
        <w:t>Dabigatran 220mg</w:t>
      </w:r>
      <w:r w:rsidRPr="009E1675">
        <w:rPr>
          <w:b/>
        </w:rPr>
        <w:tab/>
      </w:r>
      <w:r w:rsidRPr="009E1675">
        <w:rPr>
          <w:b/>
        </w:rPr>
        <w:tab/>
      </w:r>
      <w:r w:rsidRPr="009E1675">
        <w:rPr>
          <w:b/>
        </w:rPr>
        <w:tab/>
        <w:t>x 01 viên</w:t>
      </w:r>
    </w:p>
    <w:p w14:paraId="5BEF8311" w14:textId="77777777" w:rsidR="00333E77" w:rsidRPr="009E1675" w:rsidRDefault="00333E77" w:rsidP="00333E77">
      <w:pPr>
        <w:pStyle w:val="ListParagraph"/>
        <w:spacing w:before="120" w:after="120"/>
        <w:contextualSpacing w:val="0"/>
      </w:pPr>
      <w:r w:rsidRPr="009E1675">
        <w:t>Uống 01 lần, 01 viên.</w:t>
      </w:r>
    </w:p>
    <w:p w14:paraId="0E841944" w14:textId="77777777" w:rsidR="00333E77" w:rsidRPr="009E1675" w:rsidRDefault="00333E77" w:rsidP="00333E77">
      <w:pPr>
        <w:spacing w:before="120" w:after="120"/>
        <w:ind w:firstLine="720"/>
        <w:jc w:val="both"/>
        <w:rPr>
          <w:i/>
        </w:rPr>
      </w:pPr>
      <w:r w:rsidRPr="009E1675">
        <w:rPr>
          <w:b/>
          <w:i/>
        </w:rPr>
        <w:t>Lưu ý:</w:t>
      </w:r>
      <w:r w:rsidRPr="009E1675">
        <w:rPr>
          <w:i/>
        </w:rPr>
        <w:t xml:space="preserve"> Thuốc số 3 và thuốc số 4 </w:t>
      </w:r>
      <w:r w:rsidRPr="009E1675">
        <w:rPr>
          <w:b/>
          <w:i/>
          <w:caps/>
        </w:rPr>
        <w:t>không</w:t>
      </w:r>
      <w:r w:rsidRPr="009E1675">
        <w:rPr>
          <w:i/>
        </w:rPr>
        <w:t xml:space="preserve"> sử dụng trong các trường hợp sau: Phụ nữ có thai và phụ nữ đang cho con bú, người có mắc một trong những bệnh (viêm loét dạ dày tá tràng, suy gan, suy thận, các bệnh lý dễ gây chảy máu đường tiêu hóa, đường tiết niệu và các bệnh lý dễ gây chảy máu khác).</w:t>
      </w:r>
      <w:r w:rsidRPr="009E1675">
        <w:t xml:space="preserve"> </w:t>
      </w:r>
    </w:p>
    <w:p w14:paraId="7CCA035E" w14:textId="77777777" w:rsidR="00333E77" w:rsidRPr="009E1675" w:rsidRDefault="00333E77" w:rsidP="00333E77">
      <w:pPr>
        <w:spacing w:before="120" w:after="120"/>
        <w:ind w:right="135" w:firstLine="567"/>
        <w:jc w:val="both"/>
        <w:rPr>
          <w:b/>
          <w:caps/>
        </w:rPr>
      </w:pPr>
      <w:r w:rsidRPr="009E1675">
        <w:rPr>
          <w:b/>
          <w:caps/>
        </w:rPr>
        <w:t>c) Gói thuốc C (</w:t>
      </w:r>
      <w:r w:rsidRPr="009E1675">
        <w:rPr>
          <w:b/>
        </w:rPr>
        <w:t>dùng trong 05 ngày)</w:t>
      </w:r>
    </w:p>
    <w:p w14:paraId="6CF019CB" w14:textId="77777777" w:rsidR="00333E77" w:rsidRPr="009E1675" w:rsidRDefault="00333E77" w:rsidP="00333E77">
      <w:pPr>
        <w:spacing w:before="120" w:after="120"/>
        <w:ind w:right="135" w:firstLine="567"/>
        <w:jc w:val="both"/>
        <w:rPr>
          <w:i/>
        </w:rPr>
      </w:pPr>
      <w:r w:rsidRPr="009E1675">
        <w:rPr>
          <w:i/>
        </w:rPr>
        <w:t xml:space="preserve">Đây là thuốc kháng vi rút được chỉ định đối với trường hợp F0 có triệu chứng nhẹ, thuốc này được Bộ Y tế cung cấp trong Chương trình can thiệp cộng đồng có kiểm soát. </w:t>
      </w:r>
    </w:p>
    <w:p w14:paraId="521A6945" w14:textId="77777777" w:rsidR="00333E77" w:rsidRPr="009E1675" w:rsidRDefault="00333E77" w:rsidP="00333E77">
      <w:pPr>
        <w:pStyle w:val="ListParagraph"/>
        <w:numPr>
          <w:ilvl w:val="0"/>
          <w:numId w:val="18"/>
        </w:numPr>
        <w:spacing w:before="120" w:after="120"/>
        <w:contextualSpacing w:val="0"/>
        <w:rPr>
          <w:b/>
        </w:rPr>
      </w:pPr>
      <w:r w:rsidRPr="009E1675">
        <w:rPr>
          <w:b/>
        </w:rPr>
        <w:t>Molnupiravir viên 200mg hoặc viên 400mg</w:t>
      </w:r>
    </w:p>
    <w:p w14:paraId="5A4564E4" w14:textId="77777777" w:rsidR="00333E77" w:rsidRPr="009E1675" w:rsidRDefault="00333E77" w:rsidP="00333E77">
      <w:pPr>
        <w:pStyle w:val="ListParagraph"/>
        <w:spacing w:before="120" w:after="120"/>
        <w:contextualSpacing w:val="0"/>
        <w:rPr>
          <w:i/>
        </w:rPr>
      </w:pPr>
      <w:r w:rsidRPr="009E1675">
        <w:rPr>
          <w:i/>
        </w:rPr>
        <w:t xml:space="preserve"> </w:t>
      </w:r>
      <w:r w:rsidRPr="009E1675">
        <w:t>Uống ngày 02 lần: sáng 800mg, chiều 800mg, uống 05 ngày liên tục.</w:t>
      </w:r>
    </w:p>
    <w:p w14:paraId="76AE2029" w14:textId="77777777" w:rsidR="00096637" w:rsidRDefault="00096637" w:rsidP="00333E77">
      <w:pPr>
        <w:spacing w:before="120" w:after="120"/>
        <w:ind w:firstLine="567"/>
        <w:rPr>
          <w:b/>
          <w:i/>
        </w:rPr>
      </w:pPr>
    </w:p>
    <w:p w14:paraId="1114CC71" w14:textId="77777777" w:rsidR="00096637" w:rsidRDefault="00096637" w:rsidP="00333E77">
      <w:pPr>
        <w:spacing w:before="120" w:after="120"/>
        <w:ind w:firstLine="567"/>
        <w:rPr>
          <w:b/>
          <w:i/>
        </w:rPr>
      </w:pPr>
    </w:p>
    <w:p w14:paraId="333C5D17" w14:textId="77777777" w:rsidR="00333E77" w:rsidRPr="009E1675" w:rsidRDefault="00333E77" w:rsidP="00333E77">
      <w:pPr>
        <w:spacing w:before="120" w:after="120"/>
        <w:ind w:firstLine="567"/>
        <w:rPr>
          <w:i/>
        </w:rPr>
      </w:pPr>
      <w:r w:rsidRPr="009E1675">
        <w:rPr>
          <w:b/>
          <w:i/>
        </w:rPr>
        <w:lastRenderedPageBreak/>
        <w:t>Lưu ý:</w:t>
      </w:r>
      <w:r w:rsidRPr="009E1675">
        <w:rPr>
          <w:i/>
        </w:rPr>
        <w:t xml:space="preserve"> </w:t>
      </w:r>
    </w:p>
    <w:p w14:paraId="2DCC022A" w14:textId="77777777" w:rsidR="00333E77" w:rsidRPr="009E1675" w:rsidRDefault="00333E77" w:rsidP="00333E77">
      <w:pPr>
        <w:pStyle w:val="ListParagraph"/>
        <w:numPr>
          <w:ilvl w:val="0"/>
          <w:numId w:val="17"/>
        </w:numPr>
        <w:tabs>
          <w:tab w:val="left" w:pos="709"/>
        </w:tabs>
        <w:spacing w:before="120" w:after="120"/>
        <w:ind w:left="0" w:firstLine="567"/>
        <w:jc w:val="both"/>
        <w:rPr>
          <w:b/>
          <w:i/>
        </w:rPr>
      </w:pPr>
      <w:r w:rsidRPr="009E1675">
        <w:rPr>
          <w:i/>
        </w:rPr>
        <w:t>Các cơ sở y tế hướng dẫn cho người F0 ký phiếu chấp thuận tham gia Chương trình sử dụng thuốc Molnupiravir có kiểm soát tại cộng đồng cho người mắc COVID-19 nhẹ trước khi cấp phát.</w:t>
      </w:r>
    </w:p>
    <w:p w14:paraId="067BD1B0" w14:textId="77777777" w:rsidR="00333E77" w:rsidRPr="00A053AA" w:rsidRDefault="00333E77" w:rsidP="00333E77">
      <w:pPr>
        <w:pStyle w:val="ListParagraph"/>
        <w:numPr>
          <w:ilvl w:val="0"/>
          <w:numId w:val="17"/>
        </w:numPr>
        <w:tabs>
          <w:tab w:val="left" w:pos="709"/>
        </w:tabs>
        <w:spacing w:before="120" w:after="120"/>
        <w:ind w:left="0" w:firstLine="567"/>
        <w:jc w:val="both"/>
        <w:rPr>
          <w:b/>
          <w:i/>
        </w:rPr>
      </w:pPr>
      <w:r w:rsidRPr="009E1675">
        <w:rPr>
          <w:i/>
        </w:rPr>
        <w:t xml:space="preserve">Thuốc số 5 </w:t>
      </w:r>
      <w:r w:rsidRPr="009E1675">
        <w:rPr>
          <w:b/>
          <w:i/>
          <w:caps/>
        </w:rPr>
        <w:t>không</w:t>
      </w:r>
      <w:r w:rsidRPr="009E1675">
        <w:rPr>
          <w:i/>
        </w:rPr>
        <w:t xml:space="preserve"> sử dụng trong trường hợp</w:t>
      </w:r>
      <w:r w:rsidRPr="009E1675">
        <w:t xml:space="preserve"> </w:t>
      </w:r>
      <w:r w:rsidRPr="009E1675">
        <w:rPr>
          <w:i/>
        </w:rPr>
        <w:t>phụ nữ đang có thai hoặc có kế hoạch có thai, đang cho con bú.</w:t>
      </w:r>
      <w:r w:rsidRPr="009E1675">
        <w:t xml:space="preserve"> </w:t>
      </w:r>
    </w:p>
    <w:p w14:paraId="6C7D19E3" w14:textId="70915173" w:rsidR="0010657A" w:rsidRPr="0010657A" w:rsidRDefault="0010657A" w:rsidP="00333E77">
      <w:pPr>
        <w:spacing w:before="120" w:after="120"/>
        <w:ind w:firstLine="567"/>
        <w:jc w:val="both"/>
        <w:rPr>
          <w:rFonts w:eastAsia="Calibri"/>
        </w:rPr>
      </w:pPr>
      <w:r w:rsidRPr="0010657A">
        <w:rPr>
          <w:rFonts w:eastAsia="Calibri"/>
        </w:rPr>
        <w:t>- L</w:t>
      </w:r>
      <w:r w:rsidRPr="0010657A">
        <w:rPr>
          <w:rFonts w:eastAsia="Calibri"/>
          <w:bCs/>
        </w:rPr>
        <w:t>ập danh sách người nhiễm COVID-19 thực hiện quản lý tạ</w:t>
      </w:r>
      <w:r>
        <w:rPr>
          <w:rFonts w:eastAsia="Calibri"/>
          <w:bCs/>
        </w:rPr>
        <w:t>i nhà.</w:t>
      </w:r>
    </w:p>
    <w:p w14:paraId="16570D9B" w14:textId="2152D800" w:rsidR="0010657A" w:rsidRPr="0010657A" w:rsidRDefault="0010657A" w:rsidP="0010657A">
      <w:pPr>
        <w:spacing w:before="120" w:after="120"/>
        <w:ind w:firstLine="57"/>
        <w:jc w:val="both"/>
        <w:rPr>
          <w:rFonts w:eastAsia="Calibri"/>
        </w:rPr>
      </w:pPr>
      <w:r w:rsidRPr="0010657A">
        <w:rPr>
          <w:rFonts w:eastAsia="Calibri"/>
        </w:rPr>
        <w:tab/>
        <w:t xml:space="preserve">- Tham mưu cho Ban Chỉ đạo phòng, chống dịch </w:t>
      </w:r>
      <w:r w:rsidRPr="0010657A">
        <w:rPr>
          <w:rFonts w:eastAsia="Calibri"/>
          <w:bCs/>
        </w:rPr>
        <w:t xml:space="preserve">COVID-19 </w:t>
      </w:r>
      <w:r w:rsidRPr="0010657A">
        <w:rPr>
          <w:rFonts w:eastAsia="Calibri"/>
        </w:rPr>
        <w:t xml:space="preserve">cấp huyện </w:t>
      </w:r>
      <w:r w:rsidRPr="0010657A">
        <w:rPr>
          <w:rFonts w:eastAsia="Calibri"/>
          <w:lang w:eastAsia="vi-VN"/>
        </w:rPr>
        <w:t xml:space="preserve">xem xét giao </w:t>
      </w:r>
      <w:r w:rsidRPr="0010657A">
        <w:rPr>
          <w:rFonts w:eastAsia="Calibri"/>
        </w:rPr>
        <w:t xml:space="preserve">Trưởng Ban Chỉ đạo phòng, chống dịch </w:t>
      </w:r>
      <w:r w:rsidRPr="0010657A">
        <w:rPr>
          <w:rFonts w:eastAsia="Calibri"/>
          <w:bCs/>
        </w:rPr>
        <w:t xml:space="preserve">COVID-19 </w:t>
      </w:r>
      <w:r w:rsidRPr="0010657A">
        <w:rPr>
          <w:rFonts w:eastAsia="Calibri"/>
        </w:rPr>
        <w:t xml:space="preserve">cấp xã ra Quyết định áp dụng biện pháp cách ly y tế tại nhà và cấp giấy xác nhận đã hoàn thành cách ly y tế đối với người người nhiễm </w:t>
      </w:r>
      <w:r w:rsidRPr="0010657A">
        <w:rPr>
          <w:rFonts w:eastAsia="Calibri"/>
          <w:bCs/>
        </w:rPr>
        <w:t>COVID-19</w:t>
      </w:r>
      <w:r w:rsidRPr="0010657A">
        <w:rPr>
          <w:rFonts w:eastAsia="Calibri"/>
        </w:rPr>
        <w:t xml:space="preserve">; </w:t>
      </w:r>
      <w:r>
        <w:rPr>
          <w:rFonts w:eastAsia="Calibri"/>
        </w:rPr>
        <w:t>đ</w:t>
      </w:r>
      <w:r w:rsidRPr="0010657A">
        <w:rPr>
          <w:rFonts w:eastAsia="Calibri"/>
        </w:rPr>
        <w:t xml:space="preserve">ánh giá tình hình áp dụng thí điểm </w:t>
      </w:r>
      <w:r w:rsidRPr="0010657A">
        <w:rPr>
          <w:rFonts w:eastAsia="Calibri"/>
          <w:lang w:eastAsia="vi-VN" w:bidi="vi-VN"/>
        </w:rPr>
        <w:t xml:space="preserve">quản lý, chăm sóc </w:t>
      </w:r>
      <w:r w:rsidRPr="0010657A">
        <w:rPr>
          <w:rFonts w:eastAsia="Calibri"/>
          <w:szCs w:val="22"/>
        </w:rPr>
        <w:t>người nhiễm COVID-19 tại nhà</w:t>
      </w:r>
      <w:r w:rsidRPr="0010657A">
        <w:rPr>
          <w:rFonts w:eastAsia="Calibri"/>
        </w:rPr>
        <w:t xml:space="preserve">  thuộc địa bàn quản lý; báo cáo Trung tâm Kiểm soát bệnh tật và Sở Y tế để tổng hợp báo cáo Ban Chỉ đạo phòng, chống dịch COVID-19 tỉnh Lâm Đồng.</w:t>
      </w:r>
    </w:p>
    <w:p w14:paraId="24B1BBC4" w14:textId="77777777" w:rsidR="0010657A" w:rsidRPr="0010657A" w:rsidRDefault="0010657A" w:rsidP="0010657A">
      <w:pPr>
        <w:spacing w:before="120" w:after="120"/>
        <w:ind w:firstLine="57"/>
        <w:jc w:val="both"/>
        <w:rPr>
          <w:rFonts w:eastAsia="Calibri"/>
          <w:lang w:eastAsia="vi-VN"/>
        </w:rPr>
      </w:pPr>
      <w:r w:rsidRPr="0010657A">
        <w:rPr>
          <w:rFonts w:eastAsia="Calibri"/>
        </w:rPr>
        <w:tab/>
        <w:t xml:space="preserve">- Bàn giao và hướng dẫn Trạm Y tế các quy trình chăm sóc, điều trị bệnh nhân và theo dõi tình trạng bệnh cập nhật hàng ngày vào bảng theo quy định tại </w:t>
      </w:r>
      <w:r w:rsidRPr="0010657A">
        <w:rPr>
          <w:rFonts w:eastAsia="Calibri"/>
          <w:b/>
        </w:rPr>
        <w:t>Phụ lục 07</w:t>
      </w:r>
      <w:r w:rsidRPr="0010657A">
        <w:rPr>
          <w:rFonts w:eastAsia="Calibri"/>
        </w:rPr>
        <w:t xml:space="preserve"> kèm theo;</w:t>
      </w:r>
      <w:r w:rsidRPr="0010657A">
        <w:rPr>
          <w:rFonts w:eastAsia="Calibri"/>
        </w:rPr>
        <w:tab/>
      </w:r>
    </w:p>
    <w:p w14:paraId="517D1A7B" w14:textId="77777777" w:rsidR="0010657A" w:rsidRPr="0010657A" w:rsidRDefault="0010657A" w:rsidP="0010657A">
      <w:pPr>
        <w:spacing w:before="120" w:after="120"/>
        <w:ind w:firstLine="57"/>
        <w:jc w:val="both"/>
        <w:rPr>
          <w:rFonts w:eastAsia="Calibri"/>
          <w:lang w:eastAsia="vi-VN"/>
        </w:rPr>
      </w:pPr>
      <w:r w:rsidRPr="0010657A">
        <w:rPr>
          <w:rFonts w:eastAsia="Calibri"/>
          <w:lang w:eastAsia="vi-VN"/>
        </w:rPr>
        <w:tab/>
        <w:t>- Hướng dẫn các Trạm Y tế thực hiện khám chữa bệnh bảo hiểm y tế lưu động cho người dân trên địa bàn huyện;</w:t>
      </w:r>
    </w:p>
    <w:p w14:paraId="100AFC5B" w14:textId="169262E4" w:rsidR="00632EFB" w:rsidRDefault="0010657A" w:rsidP="00632EFB">
      <w:pPr>
        <w:spacing w:before="120" w:after="120"/>
        <w:ind w:firstLine="57"/>
        <w:jc w:val="both"/>
        <w:rPr>
          <w:rFonts w:eastAsia="Calibri"/>
          <w:lang w:eastAsia="vi-VN"/>
        </w:rPr>
      </w:pPr>
      <w:r w:rsidRPr="0010657A">
        <w:rPr>
          <w:rFonts w:eastAsia="Calibri"/>
        </w:rPr>
        <w:tab/>
        <w:t xml:space="preserve">- Kê đơn, cấp phát thuốc điều trị ngoại trú cho người nhiễm </w:t>
      </w:r>
      <w:r w:rsidRPr="0010657A">
        <w:rPr>
          <w:rFonts w:eastAsia="Calibri"/>
          <w:bCs/>
        </w:rPr>
        <w:t xml:space="preserve">COVID-19 </w:t>
      </w:r>
      <w:r w:rsidRPr="0010657A">
        <w:rPr>
          <w:rFonts w:eastAsia="Calibri"/>
        </w:rPr>
        <w:t xml:space="preserve">theo Hướng dẫn chẩn đoán và điều trị COVID-19 do chủng vi rút Corona mới SARS-CoV-2 của Bộ Y tế ban hành tại </w:t>
      </w:r>
      <w:r w:rsidRPr="0010657A">
        <w:rPr>
          <w:rFonts w:eastAsia="Calibri"/>
          <w:shd w:val="clear" w:color="auto" w:fill="FFFFFF"/>
        </w:rPr>
        <w:t>Quyết định số 4689/QĐ-BYT</w:t>
      </w:r>
      <w:r w:rsidRPr="0010657A">
        <w:rPr>
          <w:rFonts w:eastAsia="Calibri"/>
        </w:rPr>
        <w:t xml:space="preserve">. </w:t>
      </w:r>
      <w:r w:rsidRPr="0010657A">
        <w:rPr>
          <w:rFonts w:eastAsia="Calibri"/>
          <w:lang w:eastAsia="vi-VN"/>
        </w:rPr>
        <w:t>Dự trù và đảm bảo cơ số thuốc điều trị cho bệnh nhân theo quy định.</w:t>
      </w:r>
    </w:p>
    <w:p w14:paraId="608015AA" w14:textId="1AEA4F27" w:rsidR="00A053AA" w:rsidRDefault="00A053AA" w:rsidP="00A053AA">
      <w:pPr>
        <w:spacing w:before="120" w:after="120"/>
        <w:ind w:firstLine="720"/>
        <w:jc w:val="both"/>
        <w:rPr>
          <w:rFonts w:eastAsia="Calibri"/>
          <w:lang w:eastAsia="vi-VN"/>
        </w:rPr>
      </w:pPr>
      <w:r w:rsidRPr="0010657A">
        <w:rPr>
          <w:rFonts w:eastAsia="Calibri"/>
          <w:lang w:eastAsia="vi-VN"/>
        </w:rPr>
        <w:t>- Hướng dẫn các Trạm Y tế thực hiện khám chữa bệnh lưu động cho người dân trên đị</w:t>
      </w:r>
      <w:r>
        <w:rPr>
          <w:rFonts w:eastAsia="Calibri"/>
          <w:lang w:eastAsia="vi-VN"/>
        </w:rPr>
        <w:t>a bàn</w:t>
      </w:r>
      <w:r w:rsidRPr="0010657A">
        <w:rPr>
          <w:rFonts w:eastAsia="Calibri"/>
          <w:lang w:eastAsia="vi-VN"/>
        </w:rPr>
        <w:t>.</w:t>
      </w:r>
    </w:p>
    <w:p w14:paraId="4F82F841" w14:textId="7EDB8D99" w:rsidR="00613E8D" w:rsidRPr="00AF3EF4" w:rsidRDefault="00D118EC" w:rsidP="00A053AA">
      <w:pPr>
        <w:spacing w:before="120" w:after="120"/>
        <w:ind w:firstLine="57"/>
        <w:jc w:val="both"/>
        <w:rPr>
          <w:rFonts w:eastAsia="Calibri"/>
          <w:lang w:eastAsia="vi-VN"/>
        </w:rPr>
      </w:pPr>
      <w:r>
        <w:rPr>
          <w:rFonts w:eastAsia="Calibri"/>
          <w:lang w:eastAsia="vi-VN"/>
        </w:rPr>
        <w:tab/>
      </w:r>
      <w:r w:rsidR="00A053AA">
        <w:rPr>
          <w:rFonts w:eastAsia="Calibri"/>
          <w:lang w:eastAsia="vi-VN"/>
        </w:rPr>
        <w:t>Trên đây là Hướng dẫn triển khai quản lý, điều trị người nhiễm COVID-19 tại nhà trên địa bàn tỉnh Lâm Đồng, trong quá trình triển khai nếu có khó khăn vướng mắc liên hệ về Sở Y tế (Phòng Nghiệp vụ Y, điện thoại 02633 816089-02633 540108) để được hỗ trợ./.</w:t>
      </w:r>
    </w:p>
    <w:tbl>
      <w:tblPr>
        <w:tblW w:w="9111" w:type="dxa"/>
        <w:tblInd w:w="108" w:type="dxa"/>
        <w:tblLook w:val="01E0" w:firstRow="1" w:lastRow="1" w:firstColumn="1" w:lastColumn="1" w:noHBand="0" w:noVBand="0"/>
      </w:tblPr>
      <w:tblGrid>
        <w:gridCol w:w="4253"/>
        <w:gridCol w:w="425"/>
        <w:gridCol w:w="4433"/>
      </w:tblGrid>
      <w:tr w:rsidR="0093682E" w:rsidRPr="0093682E" w14:paraId="73EB7611" w14:textId="77777777" w:rsidTr="00AF5090">
        <w:tc>
          <w:tcPr>
            <w:tcW w:w="4253" w:type="dxa"/>
          </w:tcPr>
          <w:p w14:paraId="72A0AF00" w14:textId="0BC36810" w:rsidR="00F93F81" w:rsidRPr="004E6BE8" w:rsidRDefault="00F93F81" w:rsidP="004E6BE8">
            <w:pPr>
              <w:jc w:val="both"/>
              <w:rPr>
                <w:rFonts w:asciiTheme="majorHAnsi" w:hAnsiTheme="majorHAnsi" w:cstheme="majorHAnsi"/>
                <w:b/>
                <w:bCs/>
                <w:i/>
                <w:iCs/>
                <w:color w:val="000000" w:themeColor="text1"/>
                <w:sz w:val="24"/>
                <w:szCs w:val="24"/>
                <w:lang w:val="vi-VN"/>
              </w:rPr>
            </w:pPr>
            <w:r w:rsidRPr="004E6BE8">
              <w:rPr>
                <w:rFonts w:asciiTheme="majorHAnsi" w:hAnsiTheme="majorHAnsi" w:cstheme="majorHAnsi"/>
                <w:b/>
                <w:bCs/>
                <w:i/>
                <w:iCs/>
                <w:color w:val="000000" w:themeColor="text1"/>
                <w:sz w:val="24"/>
                <w:szCs w:val="24"/>
                <w:lang w:val="vi-VN"/>
              </w:rPr>
              <w:t>Nơi nhận:</w:t>
            </w:r>
          </w:p>
          <w:p w14:paraId="11679F86" w14:textId="17E54530" w:rsidR="00376167" w:rsidRPr="008E0917" w:rsidRDefault="00C3759F" w:rsidP="004E6BE8">
            <w:pPr>
              <w:rPr>
                <w:rFonts w:asciiTheme="majorHAnsi" w:hAnsiTheme="majorHAnsi" w:cstheme="majorHAnsi"/>
                <w:iCs/>
                <w:color w:val="000000" w:themeColor="text1"/>
                <w:sz w:val="22"/>
                <w:szCs w:val="22"/>
              </w:rPr>
            </w:pPr>
            <w:r w:rsidRPr="0093682E">
              <w:rPr>
                <w:rFonts w:asciiTheme="majorHAnsi" w:hAnsiTheme="majorHAnsi" w:cstheme="majorHAnsi"/>
                <w:color w:val="000000" w:themeColor="text1"/>
                <w:lang w:val="vi-VN"/>
              </w:rPr>
              <w:t xml:space="preserve">- </w:t>
            </w:r>
            <w:r w:rsidRPr="008E0917">
              <w:rPr>
                <w:rFonts w:asciiTheme="majorHAnsi" w:hAnsiTheme="majorHAnsi" w:cstheme="majorHAnsi"/>
                <w:color w:val="000000" w:themeColor="text1"/>
                <w:sz w:val="22"/>
                <w:szCs w:val="22"/>
                <w:lang w:val="vi-VN"/>
              </w:rPr>
              <w:t>Như trên</w:t>
            </w:r>
            <w:r w:rsidR="00AF5090" w:rsidRPr="008E0917">
              <w:rPr>
                <w:rFonts w:asciiTheme="majorHAnsi" w:hAnsiTheme="majorHAnsi" w:cstheme="majorHAnsi"/>
                <w:iCs/>
                <w:color w:val="000000" w:themeColor="text1"/>
                <w:sz w:val="22"/>
                <w:szCs w:val="22"/>
                <w:lang w:val="vi-VN"/>
              </w:rPr>
              <w:t xml:space="preserve"> </w:t>
            </w:r>
            <w:r w:rsidR="00DB3840" w:rsidRPr="008E0917">
              <w:rPr>
                <w:rFonts w:asciiTheme="majorHAnsi" w:hAnsiTheme="majorHAnsi" w:cstheme="majorHAnsi"/>
                <w:iCs/>
                <w:color w:val="000000" w:themeColor="text1"/>
                <w:sz w:val="22"/>
                <w:szCs w:val="22"/>
              </w:rPr>
              <w:t>(phối hợp thực hiện</w:t>
            </w:r>
            <w:r w:rsidR="00AF5090" w:rsidRPr="008E0917">
              <w:rPr>
                <w:rFonts w:asciiTheme="majorHAnsi" w:hAnsiTheme="majorHAnsi" w:cstheme="majorHAnsi"/>
                <w:iCs/>
                <w:color w:val="000000" w:themeColor="text1"/>
                <w:sz w:val="22"/>
                <w:szCs w:val="22"/>
              </w:rPr>
              <w:t>);</w:t>
            </w:r>
          </w:p>
          <w:p w14:paraId="519C013A" w14:textId="2FAB836C" w:rsidR="00DB3840" w:rsidRPr="008E0917" w:rsidRDefault="00DB3840" w:rsidP="004E6BE8">
            <w:pPr>
              <w:rPr>
                <w:rFonts w:asciiTheme="majorHAnsi" w:hAnsiTheme="majorHAnsi" w:cstheme="majorHAnsi"/>
                <w:iCs/>
                <w:color w:val="000000" w:themeColor="text1"/>
                <w:sz w:val="22"/>
                <w:szCs w:val="22"/>
              </w:rPr>
            </w:pPr>
            <w:r w:rsidRPr="008E0917">
              <w:rPr>
                <w:rFonts w:asciiTheme="majorHAnsi" w:hAnsiTheme="majorHAnsi" w:cstheme="majorHAnsi"/>
                <w:iCs/>
                <w:color w:val="000000" w:themeColor="text1"/>
                <w:sz w:val="22"/>
                <w:szCs w:val="22"/>
              </w:rPr>
              <w:t>- Tỉnh ủy (báo cáo);</w:t>
            </w:r>
          </w:p>
          <w:p w14:paraId="61DD8EFD" w14:textId="3A5ACE78" w:rsidR="00DB3840" w:rsidRPr="008E0917" w:rsidRDefault="00DB3840" w:rsidP="004E6BE8">
            <w:pPr>
              <w:rPr>
                <w:rFonts w:asciiTheme="majorHAnsi" w:hAnsiTheme="majorHAnsi" w:cstheme="majorHAnsi"/>
                <w:iCs/>
                <w:color w:val="000000" w:themeColor="text1"/>
                <w:sz w:val="22"/>
                <w:szCs w:val="22"/>
              </w:rPr>
            </w:pPr>
            <w:r w:rsidRPr="008E0917">
              <w:rPr>
                <w:rFonts w:asciiTheme="majorHAnsi" w:hAnsiTheme="majorHAnsi" w:cstheme="majorHAnsi"/>
                <w:iCs/>
                <w:color w:val="000000" w:themeColor="text1"/>
                <w:sz w:val="22"/>
                <w:szCs w:val="22"/>
              </w:rPr>
              <w:t>- UBND tỉnh (báo cáo);</w:t>
            </w:r>
          </w:p>
          <w:p w14:paraId="4F5F9D96" w14:textId="70ED4690" w:rsidR="00C3759F" w:rsidRPr="008E0917" w:rsidRDefault="002A157E" w:rsidP="004E6BE8">
            <w:pPr>
              <w:rPr>
                <w:rFonts w:asciiTheme="majorHAnsi" w:hAnsiTheme="majorHAnsi" w:cstheme="majorHAnsi"/>
                <w:iCs/>
                <w:color w:val="000000" w:themeColor="text1"/>
                <w:sz w:val="22"/>
                <w:szCs w:val="22"/>
              </w:rPr>
            </w:pPr>
            <w:r w:rsidRPr="008E0917">
              <w:rPr>
                <w:rFonts w:asciiTheme="majorHAnsi" w:hAnsiTheme="majorHAnsi" w:cstheme="majorHAnsi"/>
                <w:iCs/>
                <w:color w:val="000000" w:themeColor="text1"/>
                <w:sz w:val="22"/>
                <w:szCs w:val="22"/>
              </w:rPr>
              <w:t>- BGĐ SYT</w:t>
            </w:r>
            <w:r w:rsidR="00C3759F" w:rsidRPr="008E0917">
              <w:rPr>
                <w:rFonts w:asciiTheme="majorHAnsi" w:hAnsiTheme="majorHAnsi" w:cstheme="majorHAnsi"/>
                <w:iCs/>
                <w:color w:val="000000" w:themeColor="text1"/>
                <w:sz w:val="22"/>
                <w:szCs w:val="22"/>
              </w:rPr>
              <w:t>;</w:t>
            </w:r>
          </w:p>
          <w:p w14:paraId="4D0764D6" w14:textId="72E632A4" w:rsidR="00F57472" w:rsidRPr="008E0917" w:rsidRDefault="00F57472" w:rsidP="004E6BE8">
            <w:pPr>
              <w:rPr>
                <w:rFonts w:asciiTheme="majorHAnsi" w:hAnsiTheme="majorHAnsi" w:cstheme="majorHAnsi"/>
                <w:iCs/>
                <w:color w:val="000000" w:themeColor="text1"/>
                <w:sz w:val="22"/>
                <w:szCs w:val="22"/>
              </w:rPr>
            </w:pPr>
            <w:r w:rsidRPr="008E0917">
              <w:rPr>
                <w:rFonts w:asciiTheme="majorHAnsi" w:hAnsiTheme="majorHAnsi" w:cstheme="majorHAnsi"/>
                <w:iCs/>
                <w:color w:val="000000" w:themeColor="text1"/>
                <w:sz w:val="22"/>
                <w:szCs w:val="22"/>
              </w:rPr>
              <w:t>- Các phòng thuộc SYT;</w:t>
            </w:r>
          </w:p>
          <w:p w14:paraId="7DB3A692" w14:textId="77777777" w:rsidR="00F93F81" w:rsidRDefault="002D7D8C" w:rsidP="004E6BE8">
            <w:pPr>
              <w:rPr>
                <w:rFonts w:asciiTheme="majorHAnsi" w:hAnsiTheme="majorHAnsi" w:cstheme="majorHAnsi"/>
                <w:color w:val="000000" w:themeColor="text1"/>
                <w:lang w:val="vi-VN"/>
              </w:rPr>
            </w:pPr>
            <w:r w:rsidRPr="008E0917">
              <w:rPr>
                <w:rFonts w:asciiTheme="majorHAnsi" w:hAnsiTheme="majorHAnsi" w:cstheme="majorHAnsi"/>
                <w:color w:val="000000" w:themeColor="text1"/>
                <w:sz w:val="22"/>
                <w:szCs w:val="22"/>
                <w:lang w:val="vi-VN"/>
              </w:rPr>
              <w:t xml:space="preserve">- Lưu: VT, </w:t>
            </w:r>
            <w:r w:rsidR="00AF5090" w:rsidRPr="008E0917">
              <w:rPr>
                <w:rFonts w:asciiTheme="majorHAnsi" w:hAnsiTheme="majorHAnsi" w:cstheme="majorHAnsi"/>
                <w:color w:val="000000" w:themeColor="text1"/>
                <w:sz w:val="22"/>
                <w:szCs w:val="22"/>
              </w:rPr>
              <w:t>NVY. VKH</w:t>
            </w:r>
            <w:r w:rsidR="00C3759F" w:rsidRPr="008E0917">
              <w:rPr>
                <w:rFonts w:asciiTheme="majorHAnsi" w:hAnsiTheme="majorHAnsi" w:cstheme="majorHAnsi"/>
                <w:color w:val="000000" w:themeColor="text1"/>
                <w:sz w:val="22"/>
                <w:szCs w:val="22"/>
                <w:lang w:val="vi-VN"/>
              </w:rPr>
              <w:t>.</w:t>
            </w:r>
            <w:r w:rsidR="00C3759F" w:rsidRPr="0093682E">
              <w:rPr>
                <w:rFonts w:asciiTheme="majorHAnsi" w:hAnsiTheme="majorHAnsi" w:cstheme="majorHAnsi"/>
                <w:color w:val="000000" w:themeColor="text1"/>
                <w:lang w:val="vi-VN"/>
              </w:rPr>
              <w:t xml:space="preserve"> </w:t>
            </w:r>
            <w:r w:rsidR="00F93F81" w:rsidRPr="0093682E">
              <w:rPr>
                <w:rFonts w:asciiTheme="majorHAnsi" w:hAnsiTheme="majorHAnsi" w:cstheme="majorHAnsi"/>
                <w:color w:val="000000" w:themeColor="text1"/>
                <w:lang w:val="vi-VN"/>
              </w:rPr>
              <w:t xml:space="preserve"> </w:t>
            </w:r>
          </w:p>
          <w:p w14:paraId="222D6F64" w14:textId="709776C0" w:rsidR="008E0917" w:rsidRPr="0093682E" w:rsidRDefault="008E0917" w:rsidP="004E6BE8">
            <w:pPr>
              <w:rPr>
                <w:rFonts w:asciiTheme="majorHAnsi" w:hAnsiTheme="majorHAnsi" w:cstheme="majorHAnsi"/>
                <w:iCs/>
                <w:color w:val="000000" w:themeColor="text1"/>
                <w:lang w:val="vi-VN"/>
              </w:rPr>
            </w:pPr>
          </w:p>
        </w:tc>
        <w:tc>
          <w:tcPr>
            <w:tcW w:w="425" w:type="dxa"/>
          </w:tcPr>
          <w:p w14:paraId="44171862" w14:textId="77777777" w:rsidR="00F93F81" w:rsidRPr="0093682E" w:rsidRDefault="00F93F81" w:rsidP="004E6BE8">
            <w:pPr>
              <w:jc w:val="both"/>
              <w:rPr>
                <w:rFonts w:asciiTheme="majorHAnsi" w:hAnsiTheme="majorHAnsi" w:cstheme="majorHAnsi"/>
                <w:color w:val="000000" w:themeColor="text1"/>
                <w:lang w:val="vi-VN"/>
              </w:rPr>
            </w:pPr>
          </w:p>
        </w:tc>
        <w:tc>
          <w:tcPr>
            <w:tcW w:w="4433" w:type="dxa"/>
          </w:tcPr>
          <w:p w14:paraId="450F4543" w14:textId="31D3B9A0" w:rsidR="00296840" w:rsidRPr="0093682E" w:rsidRDefault="00F93F81" w:rsidP="004E6BE8">
            <w:pPr>
              <w:pStyle w:val="Heading2"/>
              <w:jc w:val="center"/>
              <w:rPr>
                <w:rFonts w:asciiTheme="majorHAnsi" w:hAnsiTheme="majorHAnsi" w:cstheme="majorHAnsi"/>
                <w:b/>
                <w:bCs/>
                <w:i w:val="0"/>
                <w:iCs/>
                <w:color w:val="000000" w:themeColor="text1"/>
                <w:sz w:val="28"/>
                <w:szCs w:val="28"/>
              </w:rPr>
            </w:pPr>
            <w:r w:rsidRPr="0093682E">
              <w:rPr>
                <w:rFonts w:asciiTheme="majorHAnsi" w:hAnsiTheme="majorHAnsi" w:cstheme="majorHAnsi"/>
                <w:b/>
                <w:bCs/>
                <w:i w:val="0"/>
                <w:iCs/>
                <w:color w:val="000000" w:themeColor="text1"/>
                <w:sz w:val="28"/>
                <w:szCs w:val="28"/>
                <w:lang w:val="vi-VN"/>
              </w:rPr>
              <w:t>GIÁM ĐỐC</w:t>
            </w:r>
          </w:p>
          <w:p w14:paraId="52757405" w14:textId="77777777" w:rsidR="00F93F81" w:rsidRPr="0093682E" w:rsidRDefault="00F93F81" w:rsidP="004E6BE8">
            <w:pPr>
              <w:jc w:val="center"/>
              <w:rPr>
                <w:rFonts w:asciiTheme="majorHAnsi" w:hAnsiTheme="majorHAnsi" w:cstheme="majorHAnsi"/>
                <w:b/>
                <w:color w:val="000000" w:themeColor="text1"/>
              </w:rPr>
            </w:pPr>
          </w:p>
          <w:p w14:paraId="7EF0C525" w14:textId="77777777" w:rsidR="008964D3" w:rsidRPr="0093682E" w:rsidRDefault="008964D3" w:rsidP="004E6BE8">
            <w:pPr>
              <w:jc w:val="center"/>
              <w:rPr>
                <w:rFonts w:asciiTheme="majorHAnsi" w:hAnsiTheme="majorHAnsi" w:cstheme="majorHAnsi"/>
                <w:b/>
                <w:color w:val="000000" w:themeColor="text1"/>
              </w:rPr>
            </w:pPr>
          </w:p>
          <w:p w14:paraId="2B46E80F" w14:textId="3F4231F9" w:rsidR="0045027A" w:rsidRDefault="0045027A" w:rsidP="004E6BE8">
            <w:pPr>
              <w:rPr>
                <w:rFonts w:asciiTheme="majorHAnsi" w:hAnsiTheme="majorHAnsi" w:cstheme="majorHAnsi"/>
                <w:b/>
                <w:color w:val="000000" w:themeColor="text1"/>
              </w:rPr>
            </w:pPr>
          </w:p>
          <w:p w14:paraId="6983E77C" w14:textId="77777777" w:rsidR="008E0917" w:rsidRDefault="008E0917" w:rsidP="004E6BE8">
            <w:pPr>
              <w:rPr>
                <w:rFonts w:asciiTheme="majorHAnsi" w:hAnsiTheme="majorHAnsi" w:cstheme="majorHAnsi"/>
                <w:b/>
                <w:color w:val="000000" w:themeColor="text1"/>
              </w:rPr>
            </w:pPr>
          </w:p>
          <w:p w14:paraId="48AFA990" w14:textId="77777777" w:rsidR="00DB3840" w:rsidRPr="0093682E" w:rsidRDefault="00DB3840" w:rsidP="004E6BE8">
            <w:pPr>
              <w:rPr>
                <w:rFonts w:asciiTheme="majorHAnsi" w:hAnsiTheme="majorHAnsi" w:cstheme="majorHAnsi"/>
                <w:b/>
                <w:color w:val="000000" w:themeColor="text1"/>
              </w:rPr>
            </w:pPr>
          </w:p>
          <w:p w14:paraId="6053843B" w14:textId="77777777" w:rsidR="0082507E" w:rsidRPr="0093682E" w:rsidRDefault="0082507E" w:rsidP="004E6BE8">
            <w:pPr>
              <w:rPr>
                <w:rFonts w:asciiTheme="majorHAnsi" w:hAnsiTheme="majorHAnsi" w:cstheme="majorHAnsi"/>
                <w:b/>
                <w:color w:val="000000" w:themeColor="text1"/>
              </w:rPr>
            </w:pPr>
          </w:p>
          <w:p w14:paraId="7F04BD9F" w14:textId="10E17F05" w:rsidR="00F93F81" w:rsidRPr="0093682E" w:rsidRDefault="00AF5090" w:rsidP="004E6BE8">
            <w:pPr>
              <w:jc w:val="center"/>
              <w:rPr>
                <w:rFonts w:asciiTheme="majorHAnsi" w:hAnsiTheme="majorHAnsi" w:cstheme="majorHAnsi"/>
                <w:b/>
                <w:color w:val="000000" w:themeColor="text1"/>
              </w:rPr>
            </w:pPr>
            <w:r w:rsidRPr="0093682E">
              <w:rPr>
                <w:rFonts w:asciiTheme="majorHAnsi" w:hAnsiTheme="majorHAnsi" w:cstheme="majorHAnsi"/>
                <w:b/>
                <w:color w:val="000000" w:themeColor="text1"/>
              </w:rPr>
              <w:t>Nguyễn Đức Thuận</w:t>
            </w:r>
          </w:p>
        </w:tc>
      </w:tr>
    </w:tbl>
    <w:p w14:paraId="653B0BD0" w14:textId="77777777" w:rsidR="005727AA" w:rsidRDefault="00F93F81" w:rsidP="00F93F81">
      <w:pPr>
        <w:rPr>
          <w:rFonts w:asciiTheme="majorHAnsi" w:hAnsiTheme="majorHAnsi" w:cstheme="majorHAnsi"/>
          <w:color w:val="000000" w:themeColor="text1"/>
        </w:rPr>
      </w:pPr>
      <w:r w:rsidRPr="0093682E">
        <w:rPr>
          <w:rFonts w:asciiTheme="majorHAnsi" w:hAnsiTheme="majorHAnsi" w:cstheme="majorHAnsi"/>
          <w:color w:val="000000" w:themeColor="text1"/>
          <w:lang w:val="vi-VN"/>
        </w:rPr>
        <w:t xml:space="preserve"> </w:t>
      </w:r>
    </w:p>
    <w:p w14:paraId="36372213" w14:textId="77777777" w:rsidR="00333E77" w:rsidRDefault="00333E77" w:rsidP="003656F3">
      <w:pPr>
        <w:rPr>
          <w:b/>
          <w:bCs/>
        </w:rPr>
      </w:pPr>
    </w:p>
    <w:p w14:paraId="38A470B1" w14:textId="77777777" w:rsidR="00F237F7" w:rsidRDefault="00F237F7" w:rsidP="003656F3">
      <w:pPr>
        <w:rPr>
          <w:b/>
          <w:bCs/>
        </w:rPr>
      </w:pPr>
    </w:p>
    <w:p w14:paraId="7C230ACA" w14:textId="77777777" w:rsidR="00333E77" w:rsidRPr="005727AA" w:rsidRDefault="00333E77" w:rsidP="003656F3">
      <w:pPr>
        <w:rPr>
          <w:b/>
          <w:bCs/>
        </w:rPr>
      </w:pPr>
    </w:p>
    <w:p w14:paraId="1B3FEB8F" w14:textId="77777777" w:rsidR="005727AA" w:rsidRPr="005727AA" w:rsidRDefault="005727AA" w:rsidP="005727AA">
      <w:pPr>
        <w:jc w:val="center"/>
        <w:rPr>
          <w:bCs/>
        </w:rPr>
      </w:pPr>
      <w:r w:rsidRPr="005727AA">
        <w:rPr>
          <w:b/>
          <w:bCs/>
        </w:rPr>
        <w:lastRenderedPageBreak/>
        <w:t>Phụ lục: 0</w:t>
      </w:r>
      <w:r w:rsidRPr="005727AA">
        <w:rPr>
          <w:b/>
          <w:bCs/>
          <w:lang w:val="vi-VN"/>
        </w:rPr>
        <w:t>1</w:t>
      </w:r>
    </w:p>
    <w:p w14:paraId="7E3C9387" w14:textId="77777777" w:rsidR="005727AA" w:rsidRPr="005727AA" w:rsidRDefault="005727AA" w:rsidP="005727AA">
      <w:pPr>
        <w:jc w:val="center"/>
        <w:rPr>
          <w:b/>
          <w:bCs/>
          <w:sz w:val="26"/>
        </w:rPr>
      </w:pPr>
      <w:bookmarkStart w:id="5" w:name="chuong_pl_1_name"/>
      <w:r w:rsidRPr="005727AA">
        <w:rPr>
          <w:b/>
          <w:bCs/>
          <w:sz w:val="26"/>
          <w:lang w:val="vi-VN"/>
        </w:rPr>
        <w:t>MẪU BẢN CAM KẾT THỰC HIỆN CÁCH LY Y TẾ TẠI NHÀ</w:t>
      </w:r>
      <w:bookmarkEnd w:id="5"/>
    </w:p>
    <w:p w14:paraId="74F4A64A" w14:textId="77777777" w:rsidR="005727AA" w:rsidRPr="005727AA" w:rsidRDefault="005727AA" w:rsidP="005727AA">
      <w:pPr>
        <w:jc w:val="center"/>
        <w:rPr>
          <w:bCs/>
          <w:sz w:val="26"/>
        </w:rPr>
      </w:pPr>
      <w:r w:rsidRPr="005727AA">
        <w:rPr>
          <w:b/>
          <w:bCs/>
          <w:sz w:val="26"/>
          <w:lang w:val="vi-VN"/>
        </w:rPr>
        <w:t>CỘNG HÒA XÃ HỘI CHỦ NGHĨA VIỆT NAM</w:t>
      </w:r>
      <w:r w:rsidRPr="005727AA">
        <w:rPr>
          <w:b/>
          <w:bCs/>
          <w:sz w:val="26"/>
          <w:lang w:val="vi-VN"/>
        </w:rPr>
        <w:br/>
        <w:t xml:space="preserve">Độc lập - Tự do - Hạnh phúc </w:t>
      </w:r>
      <w:r w:rsidRPr="005727AA">
        <w:rPr>
          <w:b/>
          <w:bCs/>
          <w:sz w:val="26"/>
          <w:lang w:val="vi-VN"/>
        </w:rPr>
        <w:br/>
        <w:t>---------------</w:t>
      </w:r>
    </w:p>
    <w:p w14:paraId="689C55A6" w14:textId="77777777" w:rsidR="005727AA" w:rsidRPr="005727AA" w:rsidRDefault="005727AA" w:rsidP="005727AA">
      <w:pPr>
        <w:jc w:val="center"/>
        <w:rPr>
          <w:b/>
          <w:lang w:val="vi-VN"/>
        </w:rPr>
      </w:pPr>
    </w:p>
    <w:p w14:paraId="508EA961" w14:textId="77777777" w:rsidR="005727AA" w:rsidRPr="005727AA" w:rsidRDefault="005727AA" w:rsidP="005727AA">
      <w:pPr>
        <w:jc w:val="center"/>
        <w:rPr>
          <w:bCs/>
        </w:rPr>
      </w:pPr>
      <w:r w:rsidRPr="005727AA">
        <w:rPr>
          <w:b/>
          <w:bCs/>
          <w:lang w:val="vi-VN"/>
        </w:rPr>
        <w:t>BẢN CAM KẾT</w:t>
      </w:r>
    </w:p>
    <w:p w14:paraId="0C04D38B" w14:textId="77777777" w:rsidR="005727AA" w:rsidRPr="005727AA" w:rsidRDefault="005727AA" w:rsidP="005727AA">
      <w:pPr>
        <w:jc w:val="center"/>
        <w:rPr>
          <w:bCs/>
        </w:rPr>
      </w:pPr>
      <w:r w:rsidRPr="005727AA">
        <w:rPr>
          <w:b/>
          <w:bCs/>
          <w:lang w:val="vi-VN"/>
        </w:rPr>
        <w:t>Thực hiện các biện pháp cách ly y tế tại nhà phòng, chống dịch COVID-19</w:t>
      </w:r>
    </w:p>
    <w:p w14:paraId="30344527" w14:textId="303ADEF4" w:rsidR="005727AA" w:rsidRPr="005727AA" w:rsidRDefault="005727AA" w:rsidP="005727AA">
      <w:pPr>
        <w:spacing w:before="120" w:after="120" w:line="340" w:lineRule="exact"/>
        <w:rPr>
          <w:bCs/>
          <w:lang w:val="vi-VN"/>
        </w:rPr>
      </w:pPr>
      <w:r>
        <w:rPr>
          <w:bCs/>
          <w:noProof/>
        </w:rPr>
        <mc:AlternateContent>
          <mc:Choice Requires="wps">
            <w:drawing>
              <wp:anchor distT="4294967295" distB="4294967295" distL="114300" distR="114300" simplePos="0" relativeHeight="251663360" behindDoc="0" locked="0" layoutInCell="1" allowOverlap="1" wp14:anchorId="2541133D" wp14:editId="369293BF">
                <wp:simplePos x="0" y="0"/>
                <wp:positionH relativeFrom="column">
                  <wp:posOffset>1506220</wp:posOffset>
                </wp:positionH>
                <wp:positionV relativeFrom="paragraph">
                  <wp:posOffset>62864</wp:posOffset>
                </wp:positionV>
                <wp:extent cx="2626995" cy="0"/>
                <wp:effectExtent l="0" t="0" r="209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6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47C160"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8.6pt,4.95pt" to="325.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" strokecolor="black [3040]">
                <o:lock v:ext="edit" shapetype="f"/>
              </v:line>
            </w:pict>
          </mc:Fallback>
        </mc:AlternateContent>
      </w:r>
    </w:p>
    <w:p w14:paraId="604DB1D9" w14:textId="77777777" w:rsidR="005727AA" w:rsidRPr="005727AA" w:rsidRDefault="005727AA" w:rsidP="005727AA">
      <w:pPr>
        <w:spacing w:before="120" w:after="120"/>
        <w:ind w:firstLine="720"/>
        <w:rPr>
          <w:bCs/>
        </w:rPr>
      </w:pPr>
      <w:r w:rsidRPr="005727AA">
        <w:rPr>
          <w:bCs/>
          <w:lang w:val="vi-VN"/>
        </w:rPr>
        <w:t>Họ và tên người cách ly: ………………………………………………</w:t>
      </w:r>
    </w:p>
    <w:p w14:paraId="1FACB304" w14:textId="77777777" w:rsidR="005727AA" w:rsidRPr="005727AA" w:rsidRDefault="005727AA" w:rsidP="005727AA">
      <w:pPr>
        <w:spacing w:before="120" w:after="120"/>
        <w:ind w:firstLine="720"/>
        <w:rPr>
          <w:bCs/>
        </w:rPr>
      </w:pPr>
      <w:r w:rsidRPr="005727AA">
        <w:rPr>
          <w:bCs/>
          <w:lang w:val="vi-VN"/>
        </w:rPr>
        <w:t>Số CMT/CCCD: …………………………… Điện thoại: ……………</w:t>
      </w:r>
      <w:r w:rsidRPr="005727AA">
        <w:rPr>
          <w:bCs/>
        </w:rPr>
        <w:t>…</w:t>
      </w:r>
    </w:p>
    <w:p w14:paraId="3F5C6A7C" w14:textId="77777777" w:rsidR="005727AA" w:rsidRPr="005727AA" w:rsidRDefault="005727AA" w:rsidP="005727AA">
      <w:pPr>
        <w:spacing w:before="120" w:after="120"/>
        <w:ind w:firstLine="720"/>
        <w:rPr>
          <w:bCs/>
        </w:rPr>
      </w:pPr>
      <w:r w:rsidRPr="005727AA">
        <w:rPr>
          <w:bCs/>
          <w:lang w:val="vi-VN"/>
        </w:rPr>
        <w:t>Họ và tên chủ hộ/đại diện người ở cùng nhà: …………………………</w:t>
      </w:r>
    </w:p>
    <w:p w14:paraId="576DDC34" w14:textId="77777777" w:rsidR="005727AA" w:rsidRPr="005727AA" w:rsidRDefault="005727AA" w:rsidP="005727AA">
      <w:pPr>
        <w:spacing w:before="120" w:after="120"/>
        <w:ind w:firstLine="720"/>
        <w:rPr>
          <w:bCs/>
        </w:rPr>
      </w:pPr>
      <w:r w:rsidRPr="005727AA">
        <w:rPr>
          <w:bCs/>
          <w:lang w:val="vi-VN"/>
        </w:rPr>
        <w:t>Số CMT/CCCD: ……………………………… Điện thoại: ……………</w:t>
      </w:r>
    </w:p>
    <w:p w14:paraId="2CA5A9D5" w14:textId="77777777" w:rsidR="005727AA" w:rsidRPr="005727AA" w:rsidRDefault="005727AA" w:rsidP="005727AA">
      <w:pPr>
        <w:spacing w:before="120" w:after="120"/>
        <w:ind w:firstLine="720"/>
        <w:rPr>
          <w:bCs/>
        </w:rPr>
      </w:pPr>
      <w:r w:rsidRPr="005727AA">
        <w:rPr>
          <w:bCs/>
          <w:lang w:val="vi-VN"/>
        </w:rPr>
        <w:t>Địa chỉ nhà ở (nơi thực hiện cách ly y tế): ……………………………</w:t>
      </w:r>
    </w:p>
    <w:p w14:paraId="6A711C47" w14:textId="77777777" w:rsidR="005727AA" w:rsidRPr="005727AA" w:rsidRDefault="005727AA" w:rsidP="005727AA">
      <w:pPr>
        <w:spacing w:before="120" w:after="120"/>
        <w:ind w:firstLine="720"/>
        <w:rPr>
          <w:bCs/>
        </w:rPr>
      </w:pPr>
      <w:r w:rsidRPr="005727AA">
        <w:rPr>
          <w:bCs/>
          <w:lang w:val="vi-VN"/>
        </w:rPr>
        <w:t>…………………………………………………………………</w:t>
      </w:r>
      <w:r w:rsidRPr="005727AA">
        <w:rPr>
          <w:bCs/>
        </w:rPr>
        <w:t>...........</w:t>
      </w:r>
    </w:p>
    <w:p w14:paraId="1056D013" w14:textId="77777777" w:rsidR="005727AA" w:rsidRPr="005727AA" w:rsidRDefault="005727AA" w:rsidP="005727AA">
      <w:pPr>
        <w:spacing w:before="120" w:after="120"/>
        <w:ind w:firstLine="720"/>
        <w:rPr>
          <w:bCs/>
        </w:rPr>
      </w:pPr>
      <w:r w:rsidRPr="005727AA">
        <w:rPr>
          <w:b/>
          <w:bCs/>
          <w:lang w:val="vi-VN"/>
        </w:rPr>
        <w:t>I. NGƯỜI CÁCH LY</w:t>
      </w:r>
    </w:p>
    <w:p w14:paraId="6D791B2D" w14:textId="77777777" w:rsidR="005727AA" w:rsidRPr="005727AA" w:rsidRDefault="005727AA" w:rsidP="005727AA">
      <w:pPr>
        <w:spacing w:before="120" w:after="120"/>
        <w:ind w:firstLine="720"/>
        <w:rPr>
          <w:bCs/>
        </w:rPr>
      </w:pPr>
      <w:r w:rsidRPr="005727AA">
        <w:rPr>
          <w:bCs/>
          <w:i/>
          <w:iCs/>
          <w:lang w:val="vi-VN"/>
        </w:rPr>
        <w:t>Tôi xin cam kết thực hiện tốt các biện pháp cách ly y tế tại nhà cụ thể như sau:</w:t>
      </w:r>
    </w:p>
    <w:p w14:paraId="5A1488FA" w14:textId="77777777" w:rsidR="005727AA" w:rsidRPr="005727AA" w:rsidRDefault="005727AA" w:rsidP="005727AA">
      <w:pPr>
        <w:spacing w:before="120" w:after="120"/>
        <w:ind w:firstLine="720"/>
        <w:jc w:val="both"/>
        <w:rPr>
          <w:bCs/>
        </w:rPr>
      </w:pPr>
      <w:r w:rsidRPr="005727AA">
        <w:rPr>
          <w:bCs/>
          <w:lang w:val="vi-VN"/>
        </w:rPr>
        <w:t>1. Chấp hành nghiêm quy định về cách ly y tế tại nhà. Cách ly đủ số ngày theo quy định. Tiếp tục thực hiện theo dõi sức khỏe tại nhà sau khi kết thúc cách ly y tế theo quy định.</w:t>
      </w:r>
    </w:p>
    <w:p w14:paraId="60D7D3EE" w14:textId="77777777" w:rsidR="005727AA" w:rsidRPr="005727AA" w:rsidRDefault="005727AA" w:rsidP="005727AA">
      <w:pPr>
        <w:spacing w:before="120" w:after="120"/>
        <w:ind w:firstLine="720"/>
        <w:jc w:val="both"/>
        <w:rPr>
          <w:bCs/>
        </w:rPr>
      </w:pPr>
      <w:r w:rsidRPr="005727AA">
        <w:rPr>
          <w:bCs/>
          <w:lang w:val="vi-VN"/>
        </w:rPr>
        <w:t>2. Tuyệt đối không ra khỏi phòng cách ly trong suốt thời gian cách ly.</w:t>
      </w:r>
    </w:p>
    <w:p w14:paraId="52EA4DFE" w14:textId="77777777" w:rsidR="005727AA" w:rsidRPr="005727AA" w:rsidRDefault="005727AA" w:rsidP="005727AA">
      <w:pPr>
        <w:spacing w:before="120" w:after="120"/>
        <w:ind w:firstLine="720"/>
        <w:jc w:val="both"/>
        <w:rPr>
          <w:bCs/>
        </w:rPr>
      </w:pPr>
      <w:r w:rsidRPr="005727AA">
        <w:rPr>
          <w:bCs/>
          <w:lang w:val="vi-VN"/>
        </w:rPr>
        <w:t>3. Thực hiện đầy đủ Thông điệp 5K và các biện pháp phòng, chống dịch bệnh COVID-19 theo hướng dẫn và khuyến cáo của Bộ Y tế. Cài đặt và sử dụng các phần mềm khai báo y tế điện tử. Thực hiện khai báo y tế hàng ngày và thông báo cho cán bộ y tế khi có biểu hiện ho, sốt, đau rát họng, khó thở...</w:t>
      </w:r>
    </w:p>
    <w:p w14:paraId="01BEDEC5" w14:textId="77777777" w:rsidR="005727AA" w:rsidRPr="005727AA" w:rsidRDefault="005727AA" w:rsidP="005727AA">
      <w:pPr>
        <w:spacing w:before="120" w:after="120"/>
        <w:ind w:firstLine="720"/>
        <w:jc w:val="both"/>
        <w:rPr>
          <w:bCs/>
        </w:rPr>
      </w:pPr>
      <w:r w:rsidRPr="005727AA">
        <w:rPr>
          <w:bCs/>
          <w:lang w:val="vi-VN"/>
        </w:rPr>
        <w:t>4. Phối hợp với cán bộ y tế để được lấy mẫu xét nghiệm SARS-CoV-2 trong quá trình cách ly theo quy định.</w:t>
      </w:r>
    </w:p>
    <w:p w14:paraId="1274E8B6" w14:textId="77777777" w:rsidR="005727AA" w:rsidRPr="005727AA" w:rsidRDefault="005727AA" w:rsidP="005727AA">
      <w:pPr>
        <w:spacing w:before="120" w:after="120"/>
        <w:ind w:firstLine="720"/>
        <w:jc w:val="both"/>
        <w:rPr>
          <w:bCs/>
        </w:rPr>
      </w:pPr>
      <w:r w:rsidRPr="005727AA">
        <w:rPr>
          <w:bCs/>
          <w:lang w:val="vi-VN"/>
        </w:rPr>
        <w:t>Nếu vi phạm cam kết, tôi xin hoàn toàn chịu trách nhiệm trước pháp luật và đền bù các chi phí phát sinh do việc tôi không tuân thủ các quy định về cách ly y tế tại nhà.</w:t>
      </w:r>
    </w:p>
    <w:p w14:paraId="2A1049FD" w14:textId="77777777" w:rsidR="005727AA" w:rsidRPr="005727AA" w:rsidRDefault="005727AA" w:rsidP="005727AA">
      <w:pPr>
        <w:spacing w:before="120" w:after="120"/>
        <w:ind w:firstLine="720"/>
        <w:jc w:val="both"/>
        <w:rPr>
          <w:bCs/>
        </w:rPr>
      </w:pPr>
      <w:r w:rsidRPr="005727AA">
        <w:rPr>
          <w:b/>
          <w:bCs/>
          <w:lang w:val="vi-VN"/>
        </w:rPr>
        <w:t>II. CHỦ HỘ/ĐẠI DIỆN NGƯỜI Ở CÙNG NHÀ</w:t>
      </w:r>
    </w:p>
    <w:p w14:paraId="4DF33E69" w14:textId="77777777" w:rsidR="005727AA" w:rsidRPr="005727AA" w:rsidRDefault="005727AA" w:rsidP="005727AA">
      <w:pPr>
        <w:spacing w:before="120" w:after="120"/>
        <w:ind w:firstLine="720"/>
        <w:jc w:val="both"/>
        <w:rPr>
          <w:bCs/>
        </w:rPr>
      </w:pPr>
      <w:r w:rsidRPr="005727AA">
        <w:rPr>
          <w:bCs/>
          <w:i/>
          <w:iCs/>
          <w:lang w:val="vi-VN"/>
        </w:rPr>
        <w:t>Tôi xin cam kết:</w:t>
      </w:r>
    </w:p>
    <w:p w14:paraId="07AE1146" w14:textId="77777777" w:rsidR="005727AA" w:rsidRPr="005727AA" w:rsidRDefault="005727AA" w:rsidP="005727AA">
      <w:pPr>
        <w:spacing w:before="120" w:after="120"/>
        <w:ind w:firstLine="720"/>
        <w:jc w:val="both"/>
        <w:rPr>
          <w:bCs/>
        </w:rPr>
      </w:pPr>
      <w:r w:rsidRPr="005727AA">
        <w:rPr>
          <w:bCs/>
          <w:lang w:val="vi-VN"/>
        </w:rPr>
        <w:t>1. Đảm bảo đủ điều kiện cơ sở vật chất, trang thiết bị đáp ứng yêu cầu cách ly y tế tại nhà đối với người cách ly. Thực hiện vệ sinh khử khuẩn và thu gom rác thải hàng ngày theo quy định.</w:t>
      </w:r>
    </w:p>
    <w:p w14:paraId="3BD956B7" w14:textId="77777777" w:rsidR="005727AA" w:rsidRPr="005727AA" w:rsidRDefault="005727AA" w:rsidP="005727AA">
      <w:pPr>
        <w:spacing w:before="120" w:after="120"/>
        <w:ind w:firstLine="720"/>
        <w:jc w:val="both"/>
        <w:rPr>
          <w:bCs/>
        </w:rPr>
      </w:pPr>
      <w:r w:rsidRPr="005727AA">
        <w:rPr>
          <w:bCs/>
          <w:lang w:val="vi-VN"/>
        </w:rPr>
        <w:lastRenderedPageBreak/>
        <w:t>2. Theo dõi, giám sát, nhắc nhở người cách ly thực hiện đúng các yêu cầu về cách ly y tế phòng, chống dịch COVID-19, không ra khỏi nhà và cách ly đủ thời gian theo quy định.</w:t>
      </w:r>
    </w:p>
    <w:p w14:paraId="1BE06B5F" w14:textId="77777777" w:rsidR="005727AA" w:rsidRPr="005727AA" w:rsidRDefault="005727AA" w:rsidP="005727AA">
      <w:pPr>
        <w:spacing w:before="120" w:after="120"/>
        <w:ind w:firstLine="720"/>
        <w:jc w:val="both"/>
        <w:rPr>
          <w:bCs/>
        </w:rPr>
      </w:pPr>
      <w:r w:rsidRPr="005727AA">
        <w:rPr>
          <w:bCs/>
          <w:lang w:val="vi-VN"/>
        </w:rPr>
        <w:t>3. Không tiếp xúc gần với người cách ly;</w:t>
      </w:r>
    </w:p>
    <w:p w14:paraId="0B83DA88" w14:textId="77777777" w:rsidR="005727AA" w:rsidRPr="005727AA" w:rsidRDefault="005727AA" w:rsidP="005727AA">
      <w:pPr>
        <w:spacing w:before="120" w:after="120"/>
        <w:ind w:firstLine="720"/>
        <w:jc w:val="both"/>
        <w:rPr>
          <w:bCs/>
        </w:rPr>
      </w:pPr>
      <w:r w:rsidRPr="005727AA">
        <w:rPr>
          <w:bCs/>
          <w:lang w:val="vi-VN"/>
        </w:rPr>
        <w:t>4. Không cho người khác vào nhà trong suốt thời gian thực hiện cách ly y tế (trừ người ở cùng nhà, nhân viên y tế và người có thẩm quyền giám sát cách ly y tế).</w:t>
      </w:r>
    </w:p>
    <w:p w14:paraId="5C633DAA" w14:textId="77777777" w:rsidR="005727AA" w:rsidRPr="005727AA" w:rsidRDefault="005727AA" w:rsidP="005727AA">
      <w:pPr>
        <w:spacing w:before="120" w:after="120"/>
        <w:ind w:firstLine="720"/>
        <w:jc w:val="both"/>
        <w:rPr>
          <w:bCs/>
        </w:rPr>
      </w:pPr>
      <w:r w:rsidRPr="005727AA">
        <w:rPr>
          <w:bCs/>
          <w:lang w:val="vi-VN"/>
        </w:rPr>
        <w:t>5. Báo ngay cho cán bộ y tế khi người cách ly tự ý rời khỏi nhà hoặc có các triệu chứng nghi ngờ mắc bệnh như ho, sốt, đau rát họng, khó thở.</w:t>
      </w:r>
    </w:p>
    <w:p w14:paraId="66418DAE" w14:textId="77777777" w:rsidR="005727AA" w:rsidRPr="005727AA" w:rsidRDefault="005727AA" w:rsidP="005727AA">
      <w:pPr>
        <w:spacing w:before="120" w:after="120"/>
        <w:ind w:firstLine="720"/>
        <w:jc w:val="both"/>
        <w:rPr>
          <w:bCs/>
        </w:rPr>
      </w:pPr>
      <w:r w:rsidRPr="005727AA">
        <w:rPr>
          <w:bCs/>
          <w:lang w:val="vi-VN"/>
        </w:rPr>
        <w:t>6. Tự theo dõi sức khỏe. Khi có biểu hiện nghi ngờ như ho, sốt, đau rát họng, khó thở thì phải báo ngay cho cán bộ y tế.</w:t>
      </w:r>
    </w:p>
    <w:p w14:paraId="7BE52DC4" w14:textId="77777777" w:rsidR="005727AA" w:rsidRPr="005727AA" w:rsidRDefault="005727AA" w:rsidP="005727AA">
      <w:pPr>
        <w:spacing w:before="120" w:after="120"/>
        <w:ind w:firstLine="720"/>
        <w:jc w:val="both"/>
        <w:rPr>
          <w:bCs/>
        </w:rPr>
      </w:pPr>
      <w:r w:rsidRPr="005727AA">
        <w:rPr>
          <w:bCs/>
          <w:lang w:val="vi-VN"/>
        </w:rPr>
        <w:t>7. Phối hợp với cán bộ y tế để được lấy mẫu xét nghiệm SARS-CoV-2 theo quy định.</w:t>
      </w:r>
    </w:p>
    <w:p w14:paraId="2219A513" w14:textId="77777777" w:rsidR="005727AA" w:rsidRPr="005727AA" w:rsidRDefault="005727AA" w:rsidP="005727AA">
      <w:pPr>
        <w:spacing w:before="120" w:after="120"/>
        <w:ind w:firstLine="720"/>
        <w:jc w:val="both"/>
        <w:rPr>
          <w:bCs/>
        </w:rPr>
      </w:pPr>
      <w:r w:rsidRPr="005727AA">
        <w:rPr>
          <w:bCs/>
          <w:lang w:val="vi-VN"/>
        </w:rPr>
        <w:t xml:space="preserve">8. Người ở cùng nhà hạn chế tiếp xúc với người xung quanh, </w:t>
      </w:r>
      <w:r w:rsidRPr="005727AA">
        <w:rPr>
          <w:bCs/>
        </w:rPr>
        <w:t>không</w:t>
      </w:r>
      <w:r w:rsidRPr="005727AA">
        <w:rPr>
          <w:bCs/>
          <w:lang w:val="vi-VN"/>
        </w:rPr>
        <w:t xml:space="preserve"> ra khỏi nhà khi không cần thiết, thực hiện Thông điệp 5K và ghi chép đầy đủ các mốc tiếp xúc trong thời gian có người cách ly tại nhà.</w:t>
      </w:r>
    </w:p>
    <w:p w14:paraId="4CDEA0E5" w14:textId="77777777" w:rsidR="005727AA" w:rsidRPr="005727AA" w:rsidRDefault="005727AA" w:rsidP="005727AA">
      <w:pPr>
        <w:tabs>
          <w:tab w:val="left" w:pos="567"/>
        </w:tabs>
        <w:spacing w:before="120" w:after="120"/>
        <w:ind w:firstLine="720"/>
        <w:jc w:val="both"/>
        <w:rPr>
          <w:bCs/>
          <w:spacing w:val="-8"/>
        </w:rPr>
      </w:pPr>
      <w:r w:rsidRPr="005727AA">
        <w:rPr>
          <w:bCs/>
          <w:spacing w:val="-8"/>
          <w:lang w:val="vi-VN"/>
        </w:rPr>
        <w:t>Nếu vi phạm cam kết, tôi xin chịu mọi trách nhiệm theo quy định của pháp luật./.</w:t>
      </w:r>
    </w:p>
    <w:p w14:paraId="13CF469D" w14:textId="77777777" w:rsidR="005727AA" w:rsidRPr="005727AA" w:rsidRDefault="005727AA" w:rsidP="005727AA">
      <w:pPr>
        <w:spacing w:before="120" w:after="120" w:line="340" w:lineRule="exact"/>
        <w:jc w:val="right"/>
        <w:rPr>
          <w:bCs/>
        </w:rPr>
      </w:pPr>
      <w:r w:rsidRPr="005727AA">
        <w:rPr>
          <w:bCs/>
          <w:i/>
          <w:iCs/>
        </w:rPr>
        <w:t>……….</w:t>
      </w:r>
      <w:r w:rsidRPr="005727AA">
        <w:rPr>
          <w:bCs/>
          <w:i/>
          <w:iCs/>
          <w:lang w:val="vi-VN"/>
        </w:rPr>
        <w:t>, ngày.... tháng.... năm 202...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14"/>
        <w:gridCol w:w="2214"/>
        <w:gridCol w:w="2214"/>
        <w:gridCol w:w="2538"/>
      </w:tblGrid>
      <w:tr w:rsidR="005727AA" w:rsidRPr="005727AA" w14:paraId="473CDFEE" w14:textId="77777777" w:rsidTr="008D7513">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11D4AB36" w14:textId="77777777" w:rsidR="005727AA" w:rsidRPr="005727AA" w:rsidRDefault="005727AA" w:rsidP="005727AA">
            <w:pPr>
              <w:jc w:val="center"/>
              <w:rPr>
                <w:bCs/>
              </w:rPr>
            </w:pPr>
            <w:r w:rsidRPr="005727AA">
              <w:rPr>
                <w:b/>
                <w:bCs/>
                <w:lang w:val="vi-VN"/>
              </w:rPr>
              <w:t>Người cách ly</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26B8F69C" w14:textId="77777777" w:rsidR="005727AA" w:rsidRPr="005727AA" w:rsidRDefault="005727AA" w:rsidP="005727AA">
            <w:pPr>
              <w:jc w:val="center"/>
              <w:rPr>
                <w:bCs/>
              </w:rPr>
            </w:pPr>
            <w:r w:rsidRPr="005727AA">
              <w:rPr>
                <w:b/>
                <w:bCs/>
                <w:lang w:val="vi-VN"/>
              </w:rPr>
              <w:t>Chủ hộ/Đại diện người ở cùng nhà</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20D976CC" w14:textId="77777777" w:rsidR="005727AA" w:rsidRPr="005727AA" w:rsidRDefault="005727AA" w:rsidP="005727AA">
            <w:pPr>
              <w:jc w:val="center"/>
              <w:rPr>
                <w:bCs/>
              </w:rPr>
            </w:pPr>
            <w:r w:rsidRPr="005727AA">
              <w:rPr>
                <w:b/>
                <w:bCs/>
                <w:lang w:val="vi-VN"/>
              </w:rPr>
              <w:t>Tổ dân phố/thôn</w:t>
            </w:r>
          </w:p>
        </w:tc>
        <w:tc>
          <w:tcPr>
            <w:tcW w:w="2538" w:type="dxa"/>
            <w:tcBorders>
              <w:top w:val="nil"/>
              <w:left w:val="nil"/>
              <w:bottom w:val="nil"/>
              <w:right w:val="nil"/>
              <w:tl2br w:val="nil"/>
              <w:tr2bl w:val="nil"/>
            </w:tcBorders>
            <w:shd w:val="clear" w:color="auto" w:fill="auto"/>
            <w:tcMar>
              <w:top w:w="0" w:type="dxa"/>
              <w:left w:w="108" w:type="dxa"/>
              <w:bottom w:w="0" w:type="dxa"/>
              <w:right w:w="108" w:type="dxa"/>
            </w:tcMar>
          </w:tcPr>
          <w:p w14:paraId="51AF2575" w14:textId="77777777" w:rsidR="005727AA" w:rsidRPr="005727AA" w:rsidRDefault="005727AA" w:rsidP="005727AA">
            <w:pPr>
              <w:jc w:val="center"/>
              <w:rPr>
                <w:b/>
                <w:bCs/>
              </w:rPr>
            </w:pPr>
            <w:r w:rsidRPr="005727AA">
              <w:rPr>
                <w:b/>
                <w:bCs/>
                <w:shd w:val="clear" w:color="auto" w:fill="FFFFFF"/>
              </w:rPr>
              <w:t>Tổ trưởng Tổ covid cộng đồng</w:t>
            </w:r>
          </w:p>
        </w:tc>
      </w:tr>
    </w:tbl>
    <w:p w14:paraId="056792EB" w14:textId="77777777" w:rsidR="005727AA" w:rsidRPr="005727AA" w:rsidRDefault="005727AA" w:rsidP="005727AA">
      <w:pPr>
        <w:rPr>
          <w:bCs/>
        </w:rPr>
      </w:pPr>
      <w:r w:rsidRPr="005727AA">
        <w:rPr>
          <w:bCs/>
          <w:lang w:val="vi-VN"/>
        </w:rPr>
        <w:t> </w:t>
      </w:r>
    </w:p>
    <w:p w14:paraId="717BF299" w14:textId="77777777" w:rsidR="005727AA" w:rsidRPr="005727AA" w:rsidRDefault="005727AA" w:rsidP="005727AA">
      <w:pPr>
        <w:rPr>
          <w:bCs/>
        </w:rPr>
      </w:pPr>
    </w:p>
    <w:p w14:paraId="3B16BE62" w14:textId="77777777" w:rsidR="005727AA" w:rsidRPr="005727AA" w:rsidRDefault="005727AA" w:rsidP="005727AA">
      <w:pPr>
        <w:rPr>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5727AA" w:rsidRPr="005727AA" w14:paraId="7CCC25C1" w14:textId="77777777" w:rsidTr="008D7513">
        <w:tc>
          <w:tcPr>
            <w:tcW w:w="9288" w:type="dxa"/>
          </w:tcPr>
          <w:p w14:paraId="72929788" w14:textId="77777777" w:rsidR="005727AA" w:rsidRPr="005727AA" w:rsidRDefault="005727AA" w:rsidP="005727AA">
            <w:pPr>
              <w:jc w:val="center"/>
              <w:rPr>
                <w:b/>
              </w:rPr>
            </w:pPr>
            <w:r w:rsidRPr="005727AA">
              <w:rPr>
                <w:b/>
                <w:bCs/>
                <w:lang w:val="vi-VN"/>
              </w:rPr>
              <w:t>UBND xã</w:t>
            </w:r>
            <w:r w:rsidRPr="005727AA">
              <w:rPr>
                <w:b/>
                <w:bCs/>
              </w:rPr>
              <w:t>……...</w:t>
            </w:r>
          </w:p>
        </w:tc>
      </w:tr>
    </w:tbl>
    <w:p w14:paraId="3ED145F0" w14:textId="77777777" w:rsidR="005727AA" w:rsidRPr="005727AA" w:rsidRDefault="005727AA" w:rsidP="005727AA">
      <w:pPr>
        <w:spacing w:before="120" w:after="120" w:line="340" w:lineRule="exact"/>
        <w:jc w:val="center"/>
        <w:rPr>
          <w:b/>
          <w:lang w:val="vi-VN"/>
        </w:rPr>
      </w:pPr>
    </w:p>
    <w:p w14:paraId="7D74E685" w14:textId="77777777" w:rsidR="005727AA" w:rsidRPr="005727AA" w:rsidRDefault="005727AA" w:rsidP="005727AA">
      <w:pPr>
        <w:spacing w:before="120" w:after="120" w:line="340" w:lineRule="exact"/>
        <w:jc w:val="center"/>
        <w:rPr>
          <w:b/>
          <w:lang w:val="vi-VN"/>
        </w:rPr>
      </w:pPr>
    </w:p>
    <w:p w14:paraId="08BC7075" w14:textId="77777777" w:rsidR="005727AA" w:rsidRPr="005727AA" w:rsidRDefault="005727AA" w:rsidP="005727AA">
      <w:pPr>
        <w:spacing w:before="120" w:after="120" w:line="340" w:lineRule="exact"/>
        <w:jc w:val="center"/>
        <w:rPr>
          <w:b/>
          <w:lang w:val="vi-VN"/>
        </w:rPr>
      </w:pPr>
    </w:p>
    <w:p w14:paraId="403300F6" w14:textId="77777777" w:rsidR="005727AA" w:rsidRPr="005727AA" w:rsidRDefault="005727AA" w:rsidP="005727AA">
      <w:pPr>
        <w:spacing w:before="120" w:after="120" w:line="340" w:lineRule="exact"/>
        <w:jc w:val="center"/>
        <w:rPr>
          <w:b/>
          <w:lang w:val="vi-VN"/>
        </w:rPr>
      </w:pPr>
    </w:p>
    <w:p w14:paraId="7FB8A9A4" w14:textId="77777777" w:rsidR="005727AA" w:rsidRPr="005727AA" w:rsidRDefault="005727AA" w:rsidP="005727AA">
      <w:pPr>
        <w:spacing w:before="120" w:after="120" w:line="340" w:lineRule="exact"/>
        <w:jc w:val="center"/>
        <w:rPr>
          <w:b/>
          <w:lang w:val="vi-VN"/>
        </w:rPr>
      </w:pPr>
    </w:p>
    <w:p w14:paraId="6A50F555" w14:textId="77777777" w:rsidR="005727AA" w:rsidRPr="005727AA" w:rsidRDefault="005727AA" w:rsidP="005727AA">
      <w:pPr>
        <w:spacing w:before="120" w:after="120" w:line="340" w:lineRule="exact"/>
        <w:jc w:val="center"/>
        <w:rPr>
          <w:b/>
          <w:lang w:val="vi-VN"/>
        </w:rPr>
      </w:pPr>
    </w:p>
    <w:p w14:paraId="3EE0A85A" w14:textId="77777777" w:rsidR="005727AA" w:rsidRPr="005727AA" w:rsidRDefault="005727AA" w:rsidP="005727AA">
      <w:pPr>
        <w:spacing w:before="120" w:after="120" w:line="340" w:lineRule="exact"/>
        <w:jc w:val="center"/>
        <w:rPr>
          <w:b/>
          <w:lang w:val="vi-VN"/>
        </w:rPr>
      </w:pPr>
    </w:p>
    <w:p w14:paraId="4BA762CE" w14:textId="77777777" w:rsidR="005727AA" w:rsidRPr="005727AA" w:rsidRDefault="005727AA" w:rsidP="005727AA">
      <w:pPr>
        <w:spacing w:before="120" w:after="120" w:line="340" w:lineRule="exact"/>
        <w:jc w:val="center"/>
        <w:rPr>
          <w:b/>
          <w:lang w:val="vi-VN"/>
        </w:rPr>
      </w:pPr>
    </w:p>
    <w:p w14:paraId="6F865811" w14:textId="77777777" w:rsidR="005727AA" w:rsidRPr="005727AA" w:rsidRDefault="005727AA" w:rsidP="005727AA">
      <w:pPr>
        <w:spacing w:before="120" w:after="120" w:line="340" w:lineRule="exact"/>
        <w:jc w:val="center"/>
        <w:rPr>
          <w:b/>
          <w:lang w:val="vi-VN"/>
        </w:rPr>
      </w:pPr>
    </w:p>
    <w:p w14:paraId="0FED7F36" w14:textId="77777777" w:rsidR="005727AA" w:rsidRDefault="005727AA" w:rsidP="005727AA">
      <w:pPr>
        <w:spacing w:before="120" w:after="120" w:line="340" w:lineRule="exact"/>
        <w:jc w:val="center"/>
        <w:rPr>
          <w:b/>
        </w:rPr>
      </w:pPr>
    </w:p>
    <w:p w14:paraId="2535F7FC" w14:textId="77777777" w:rsidR="005727AA" w:rsidRPr="005727AA" w:rsidRDefault="005727AA" w:rsidP="005727AA">
      <w:pPr>
        <w:spacing w:before="120" w:after="120" w:line="340" w:lineRule="exact"/>
        <w:rPr>
          <w:b/>
        </w:rPr>
      </w:pPr>
    </w:p>
    <w:p w14:paraId="22774F52" w14:textId="77777777" w:rsidR="005727AA" w:rsidRPr="005727AA" w:rsidRDefault="005727AA" w:rsidP="005727AA">
      <w:pPr>
        <w:jc w:val="center"/>
        <w:rPr>
          <w:bCs/>
        </w:rPr>
      </w:pPr>
      <w:r w:rsidRPr="005727AA">
        <w:rPr>
          <w:b/>
          <w:bCs/>
        </w:rPr>
        <w:lastRenderedPageBreak/>
        <w:t>Phụ lục: 0</w:t>
      </w:r>
      <w:r w:rsidRPr="005727AA">
        <w:rPr>
          <w:b/>
          <w:bCs/>
          <w:lang w:val="vi-VN"/>
        </w:rPr>
        <w:t>2</w:t>
      </w:r>
    </w:p>
    <w:p w14:paraId="562ACF49" w14:textId="77777777" w:rsidR="005727AA" w:rsidRPr="005727AA" w:rsidRDefault="005727AA" w:rsidP="005727AA">
      <w:pPr>
        <w:jc w:val="center"/>
        <w:rPr>
          <w:bCs/>
          <w:sz w:val="24"/>
        </w:rPr>
      </w:pPr>
      <w:bookmarkStart w:id="6" w:name="chuong_pl_2_name"/>
      <w:r w:rsidRPr="005727AA">
        <w:rPr>
          <w:bCs/>
          <w:sz w:val="24"/>
          <w:lang w:val="vi-VN"/>
        </w:rPr>
        <w:t>MẪU BẢN CAM KẾT CHO NGƯỜI CHĂM SÓC, HỖ TRỢ NGƯỜI CÁCH LY</w:t>
      </w:r>
      <w:bookmarkEnd w:id="6"/>
    </w:p>
    <w:p w14:paraId="435EFCD6" w14:textId="77777777" w:rsidR="005727AA" w:rsidRPr="005727AA" w:rsidRDefault="005727AA" w:rsidP="005727AA">
      <w:pPr>
        <w:jc w:val="center"/>
        <w:rPr>
          <w:bCs/>
        </w:rPr>
      </w:pPr>
      <w:r w:rsidRPr="005727AA">
        <w:rPr>
          <w:b/>
          <w:bCs/>
          <w:sz w:val="26"/>
          <w:lang w:val="vi-VN"/>
        </w:rPr>
        <w:t>CỘNG HÒA XÃ HỘI CHỦ NGHĨA VIỆT NAM</w:t>
      </w:r>
      <w:r w:rsidRPr="005727AA">
        <w:rPr>
          <w:b/>
          <w:bCs/>
          <w:sz w:val="26"/>
          <w:lang w:val="vi-VN"/>
        </w:rPr>
        <w:br/>
        <w:t xml:space="preserve">Độc lập - Tự do - Hạnh phúc </w:t>
      </w:r>
      <w:r w:rsidRPr="005727AA">
        <w:rPr>
          <w:b/>
          <w:bCs/>
          <w:sz w:val="26"/>
          <w:lang w:val="vi-VN"/>
        </w:rPr>
        <w:br/>
      </w:r>
      <w:r w:rsidRPr="005727AA">
        <w:rPr>
          <w:b/>
          <w:bCs/>
          <w:lang w:val="vi-VN"/>
        </w:rPr>
        <w:t>---------------</w:t>
      </w:r>
    </w:p>
    <w:p w14:paraId="2E166500" w14:textId="77777777" w:rsidR="005727AA" w:rsidRPr="005727AA" w:rsidRDefault="005727AA" w:rsidP="005727AA">
      <w:pPr>
        <w:jc w:val="center"/>
        <w:rPr>
          <w:b/>
          <w:lang w:val="vi-VN"/>
        </w:rPr>
      </w:pPr>
    </w:p>
    <w:p w14:paraId="2C2D80E0" w14:textId="77777777" w:rsidR="005727AA" w:rsidRPr="005727AA" w:rsidRDefault="005727AA" w:rsidP="005727AA">
      <w:pPr>
        <w:jc w:val="center"/>
        <w:rPr>
          <w:bCs/>
        </w:rPr>
      </w:pPr>
      <w:r w:rsidRPr="005727AA">
        <w:rPr>
          <w:b/>
          <w:bCs/>
          <w:lang w:val="vi-VN"/>
        </w:rPr>
        <w:t>BẢN CAM KẾT</w:t>
      </w:r>
    </w:p>
    <w:p w14:paraId="68B5DCFA" w14:textId="77777777" w:rsidR="005727AA" w:rsidRPr="005727AA" w:rsidRDefault="005727AA" w:rsidP="005727AA">
      <w:pPr>
        <w:jc w:val="center"/>
        <w:rPr>
          <w:bCs/>
        </w:rPr>
      </w:pPr>
      <w:r w:rsidRPr="005727AA">
        <w:rPr>
          <w:b/>
          <w:bCs/>
          <w:lang w:val="vi-VN"/>
        </w:rPr>
        <w:t>Thực hiện các biện pháp phòng, chống dịch COVID-19</w:t>
      </w:r>
    </w:p>
    <w:p w14:paraId="23EB473A" w14:textId="053D19F1" w:rsidR="005727AA" w:rsidRPr="005727AA" w:rsidRDefault="005727AA" w:rsidP="005727AA">
      <w:pPr>
        <w:rPr>
          <w:bCs/>
          <w:lang w:val="vi-VN"/>
        </w:rPr>
      </w:pPr>
      <w:r>
        <w:rPr>
          <w:bCs/>
          <w:noProof/>
        </w:rPr>
        <mc:AlternateContent>
          <mc:Choice Requires="wps">
            <w:drawing>
              <wp:anchor distT="4294967295" distB="4294967295" distL="114300" distR="114300" simplePos="0" relativeHeight="251664384" behindDoc="0" locked="0" layoutInCell="1" allowOverlap="1" wp14:anchorId="4C8BDB7C" wp14:editId="37099244">
                <wp:simplePos x="0" y="0"/>
                <wp:positionH relativeFrom="column">
                  <wp:posOffset>1624330</wp:posOffset>
                </wp:positionH>
                <wp:positionV relativeFrom="paragraph">
                  <wp:posOffset>81279</wp:posOffset>
                </wp:positionV>
                <wp:extent cx="2626995" cy="0"/>
                <wp:effectExtent l="0" t="0" r="209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6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0569CD6"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9pt,6.4pt" to="334.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" strokecolor="black [3040]">
                <o:lock v:ext="edit" shapetype="f"/>
              </v:line>
            </w:pict>
          </mc:Fallback>
        </mc:AlternateContent>
      </w:r>
    </w:p>
    <w:p w14:paraId="14183ED6" w14:textId="77777777" w:rsidR="005727AA" w:rsidRPr="005727AA" w:rsidRDefault="005727AA" w:rsidP="005727AA">
      <w:pPr>
        <w:spacing w:before="120" w:after="120"/>
        <w:ind w:firstLine="720"/>
        <w:rPr>
          <w:bCs/>
        </w:rPr>
      </w:pPr>
      <w:r w:rsidRPr="005727AA">
        <w:rPr>
          <w:bCs/>
          <w:lang w:val="vi-VN"/>
        </w:rPr>
        <w:t>Họ và tên người cách ly: ………………………………………………</w:t>
      </w:r>
    </w:p>
    <w:p w14:paraId="012F4527" w14:textId="77777777" w:rsidR="005727AA" w:rsidRPr="005727AA" w:rsidRDefault="005727AA" w:rsidP="005727AA">
      <w:pPr>
        <w:spacing w:before="120" w:after="120"/>
        <w:ind w:firstLine="720"/>
        <w:rPr>
          <w:bCs/>
        </w:rPr>
      </w:pPr>
      <w:r w:rsidRPr="005727AA">
        <w:rPr>
          <w:bCs/>
          <w:lang w:val="vi-VN"/>
        </w:rPr>
        <w:t>Số CMT/CCCD: ……………………… Điện thoại: …………………</w:t>
      </w:r>
    </w:p>
    <w:p w14:paraId="0D7C9F7F" w14:textId="77777777" w:rsidR="005727AA" w:rsidRPr="005727AA" w:rsidRDefault="005727AA" w:rsidP="005727AA">
      <w:pPr>
        <w:spacing w:before="120" w:after="120"/>
        <w:ind w:firstLine="720"/>
        <w:rPr>
          <w:bCs/>
        </w:rPr>
      </w:pPr>
      <w:r w:rsidRPr="005727AA">
        <w:rPr>
          <w:bCs/>
          <w:lang w:val="vi-VN"/>
        </w:rPr>
        <w:t>Họ và tên người chăm sóc, hỗ trợ: ……………………………………</w:t>
      </w:r>
    </w:p>
    <w:p w14:paraId="00FF72B4" w14:textId="77777777" w:rsidR="005727AA" w:rsidRPr="005727AA" w:rsidRDefault="005727AA" w:rsidP="005727AA">
      <w:pPr>
        <w:spacing w:before="120" w:after="120"/>
        <w:ind w:firstLine="720"/>
        <w:rPr>
          <w:bCs/>
        </w:rPr>
      </w:pPr>
      <w:r w:rsidRPr="005727AA">
        <w:rPr>
          <w:bCs/>
          <w:lang w:val="vi-VN"/>
        </w:rPr>
        <w:t>Số CMT/CCCD: ……………………………… Điện thoại: ……………</w:t>
      </w:r>
    </w:p>
    <w:p w14:paraId="62E01EC5" w14:textId="77777777" w:rsidR="005727AA" w:rsidRPr="005727AA" w:rsidRDefault="005727AA" w:rsidP="005727AA">
      <w:pPr>
        <w:spacing w:before="120" w:after="120"/>
        <w:ind w:firstLine="720"/>
        <w:rPr>
          <w:bCs/>
        </w:rPr>
      </w:pPr>
      <w:r w:rsidRPr="005727AA">
        <w:rPr>
          <w:bCs/>
          <w:i/>
          <w:iCs/>
          <w:lang w:val="vi-VN"/>
        </w:rPr>
        <w:t>Tôi là người chăm sóc, hỗ trợ người cách ly tại nhà tại địa chỉ: …………</w:t>
      </w:r>
    </w:p>
    <w:p w14:paraId="4B0956AD" w14:textId="77777777" w:rsidR="005727AA" w:rsidRPr="005727AA" w:rsidRDefault="005727AA" w:rsidP="005727AA">
      <w:pPr>
        <w:spacing w:before="120" w:after="120"/>
        <w:ind w:firstLine="720"/>
        <w:rPr>
          <w:bCs/>
        </w:rPr>
      </w:pPr>
      <w:r w:rsidRPr="005727AA">
        <w:rPr>
          <w:bCs/>
          <w:i/>
          <w:iCs/>
          <w:lang w:val="vi-VN"/>
        </w:rPr>
        <w:t>………………………………………………………………………………………</w:t>
      </w:r>
    </w:p>
    <w:p w14:paraId="404F1625" w14:textId="77777777" w:rsidR="005727AA" w:rsidRPr="005727AA" w:rsidRDefault="005727AA" w:rsidP="005727AA">
      <w:pPr>
        <w:spacing w:before="120" w:after="120"/>
        <w:ind w:firstLine="720"/>
        <w:rPr>
          <w:bCs/>
        </w:rPr>
      </w:pPr>
      <w:r w:rsidRPr="005727AA">
        <w:rPr>
          <w:bCs/>
          <w:i/>
          <w:iCs/>
          <w:lang w:val="vi-VN"/>
        </w:rPr>
        <w:t>………………………………………………………………………………………</w:t>
      </w:r>
    </w:p>
    <w:p w14:paraId="3511677A" w14:textId="77777777" w:rsidR="005727AA" w:rsidRPr="005727AA" w:rsidRDefault="005727AA" w:rsidP="005727AA">
      <w:pPr>
        <w:spacing w:before="120" w:after="120"/>
        <w:ind w:firstLine="720"/>
        <w:jc w:val="both"/>
        <w:rPr>
          <w:bCs/>
        </w:rPr>
      </w:pPr>
      <w:r w:rsidRPr="005727AA">
        <w:rPr>
          <w:bCs/>
          <w:i/>
          <w:iCs/>
          <w:lang w:val="vi-VN"/>
        </w:rPr>
        <w:t>xin cam kết</w:t>
      </w:r>
      <w:r w:rsidRPr="005727AA">
        <w:rPr>
          <w:bCs/>
          <w:i/>
          <w:iCs/>
        </w:rPr>
        <w:t xml:space="preserve"> </w:t>
      </w:r>
      <w:r w:rsidRPr="005727AA">
        <w:rPr>
          <w:bCs/>
          <w:i/>
          <w:iCs/>
          <w:lang w:val="vi-VN"/>
        </w:rPr>
        <w:t>thực hiện các biện pháp phòng, chống dịch COVID-19 cụ thể như sau:</w:t>
      </w:r>
    </w:p>
    <w:p w14:paraId="77BB8B95" w14:textId="77777777" w:rsidR="005727AA" w:rsidRPr="005727AA" w:rsidRDefault="005727AA" w:rsidP="005727AA">
      <w:pPr>
        <w:spacing w:before="120" w:after="120"/>
        <w:ind w:firstLine="720"/>
        <w:jc w:val="both"/>
        <w:rPr>
          <w:bCs/>
        </w:rPr>
      </w:pPr>
      <w:r w:rsidRPr="005727AA">
        <w:rPr>
          <w:bCs/>
          <w:lang w:val="vi-VN"/>
        </w:rPr>
        <w:t>1. Hướng dẫn cho người cách ly và bản thân thực hiện nghiêm Thông điệp 5K, các biện pháp phòng, chống dịch theo quy định.</w:t>
      </w:r>
    </w:p>
    <w:p w14:paraId="70E6D248" w14:textId="77777777" w:rsidR="005727AA" w:rsidRPr="005727AA" w:rsidRDefault="005727AA" w:rsidP="005727AA">
      <w:pPr>
        <w:spacing w:before="120" w:after="120"/>
        <w:ind w:firstLine="720"/>
        <w:jc w:val="both"/>
        <w:rPr>
          <w:bCs/>
        </w:rPr>
      </w:pPr>
      <w:r w:rsidRPr="005727AA">
        <w:rPr>
          <w:bCs/>
          <w:lang w:val="vi-VN"/>
        </w:rPr>
        <w:t>2. Cài đặt và sử dụng các phần mềm khai báo y tế điện tử. Thực hiện theo dõi sức khỏe, đo thân nhiệt cho người cách ly và bản thân. Thực hiện khai báo y tế hàng ngày và thông báo cho cán bộ y tế hàng ngày và khi bản thân hoặc người cách ly có ho, sốt, đau rát họng, khó thở.</w:t>
      </w:r>
    </w:p>
    <w:p w14:paraId="621DF76F" w14:textId="77777777" w:rsidR="005727AA" w:rsidRPr="005727AA" w:rsidRDefault="005727AA" w:rsidP="005727AA">
      <w:pPr>
        <w:spacing w:before="120" w:after="120"/>
        <w:ind w:firstLine="720"/>
        <w:jc w:val="both"/>
        <w:rPr>
          <w:bCs/>
        </w:rPr>
      </w:pPr>
      <w:r w:rsidRPr="005727AA">
        <w:rPr>
          <w:bCs/>
          <w:lang w:val="vi-VN"/>
        </w:rPr>
        <w:t>3. Tuyệt đối không ra khỏi phòng cách ly trong suốt thời gian cách ly.</w:t>
      </w:r>
    </w:p>
    <w:p w14:paraId="32AA5117" w14:textId="77777777" w:rsidR="005727AA" w:rsidRPr="005727AA" w:rsidRDefault="005727AA" w:rsidP="005727AA">
      <w:pPr>
        <w:spacing w:before="120" w:after="120"/>
        <w:ind w:firstLine="720"/>
        <w:jc w:val="both"/>
        <w:rPr>
          <w:bCs/>
        </w:rPr>
      </w:pPr>
      <w:r w:rsidRPr="005727AA">
        <w:rPr>
          <w:bCs/>
          <w:lang w:val="vi-VN"/>
        </w:rPr>
        <w:t>4. Phối hợp với cán bộ y tế để được lấy mẫu xét nghiệm SARS-CoV-2 trong quá trình cách ly theo quy định.</w:t>
      </w:r>
    </w:p>
    <w:p w14:paraId="4AF5AB2F" w14:textId="77777777" w:rsidR="005727AA" w:rsidRPr="005727AA" w:rsidRDefault="005727AA" w:rsidP="005727AA">
      <w:pPr>
        <w:spacing w:before="120" w:after="120"/>
        <w:ind w:firstLine="720"/>
        <w:jc w:val="both"/>
        <w:rPr>
          <w:bCs/>
        </w:rPr>
      </w:pPr>
      <w:r w:rsidRPr="005727AA">
        <w:rPr>
          <w:bCs/>
          <w:lang w:val="vi-VN"/>
        </w:rPr>
        <w:t>5. Chủ động vệ sinh khử khuẩn phòng cách ly, quần áo, đồ dùng cá nhân và của người cách ly.</w:t>
      </w:r>
    </w:p>
    <w:p w14:paraId="4DB4FD05" w14:textId="77777777" w:rsidR="005727AA" w:rsidRPr="005727AA" w:rsidRDefault="005727AA" w:rsidP="005727AA">
      <w:pPr>
        <w:tabs>
          <w:tab w:val="left" w:pos="567"/>
        </w:tabs>
        <w:spacing w:before="120" w:after="120"/>
        <w:ind w:firstLine="720"/>
        <w:jc w:val="both"/>
        <w:rPr>
          <w:bCs/>
          <w:spacing w:val="-8"/>
        </w:rPr>
      </w:pPr>
      <w:r w:rsidRPr="005727AA">
        <w:rPr>
          <w:bCs/>
        </w:rPr>
        <w:tab/>
      </w:r>
      <w:r w:rsidRPr="005727AA">
        <w:rPr>
          <w:bCs/>
          <w:spacing w:val="-8"/>
          <w:lang w:val="vi-VN"/>
        </w:rPr>
        <w:t>Nếu vi phạm cam kết, tôi xin chịu mọi trách nhiệm theo quy định của pháp luật./.</w:t>
      </w:r>
    </w:p>
    <w:p w14:paraId="335B8594" w14:textId="77777777" w:rsidR="005727AA" w:rsidRPr="005727AA" w:rsidRDefault="005727AA" w:rsidP="005727AA">
      <w:pPr>
        <w:spacing w:before="120" w:after="120" w:line="340" w:lineRule="exact"/>
        <w:jc w:val="right"/>
        <w:rPr>
          <w:bCs/>
        </w:rPr>
      </w:pPr>
      <w:r w:rsidRPr="005727AA">
        <w:rPr>
          <w:bCs/>
          <w:i/>
          <w:iCs/>
        </w:rPr>
        <w:t>……….</w:t>
      </w:r>
      <w:r w:rsidRPr="005727AA">
        <w:rPr>
          <w:bCs/>
          <w:i/>
          <w:iCs/>
          <w:lang w:val="vi-VN"/>
        </w:rPr>
        <w:t>, ngày.... tháng.... năm 202...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14"/>
        <w:gridCol w:w="2214"/>
        <w:gridCol w:w="2214"/>
        <w:gridCol w:w="2538"/>
      </w:tblGrid>
      <w:tr w:rsidR="005727AA" w:rsidRPr="005727AA" w14:paraId="1ACB7BE4" w14:textId="77777777" w:rsidTr="008D7513">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592053A8" w14:textId="77777777" w:rsidR="005727AA" w:rsidRPr="005727AA" w:rsidRDefault="005727AA" w:rsidP="005727AA">
            <w:pPr>
              <w:jc w:val="center"/>
              <w:rPr>
                <w:bCs/>
              </w:rPr>
            </w:pPr>
            <w:bookmarkStart w:id="7" w:name="chuong_pl_3"/>
            <w:r w:rsidRPr="005727AA">
              <w:rPr>
                <w:b/>
                <w:bCs/>
                <w:lang w:val="vi-VN"/>
              </w:rPr>
              <w:t>Người cách ly</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48364C84" w14:textId="77777777" w:rsidR="005727AA" w:rsidRPr="005727AA" w:rsidRDefault="005727AA" w:rsidP="005727AA">
            <w:pPr>
              <w:jc w:val="center"/>
              <w:rPr>
                <w:bCs/>
              </w:rPr>
            </w:pPr>
            <w:r w:rsidRPr="005727AA">
              <w:rPr>
                <w:b/>
                <w:bCs/>
                <w:lang w:val="vi-VN"/>
              </w:rPr>
              <w:t>Chủ hộ/Đại diện người ở cùng nhà</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662240CA" w14:textId="77777777" w:rsidR="005727AA" w:rsidRPr="005727AA" w:rsidRDefault="005727AA" w:rsidP="005727AA">
            <w:pPr>
              <w:jc w:val="center"/>
              <w:rPr>
                <w:bCs/>
              </w:rPr>
            </w:pPr>
            <w:r w:rsidRPr="005727AA">
              <w:rPr>
                <w:b/>
                <w:bCs/>
                <w:lang w:val="vi-VN"/>
              </w:rPr>
              <w:t>Tổ dân phố/thôn</w:t>
            </w:r>
          </w:p>
        </w:tc>
        <w:tc>
          <w:tcPr>
            <w:tcW w:w="2538" w:type="dxa"/>
            <w:tcBorders>
              <w:top w:val="nil"/>
              <w:left w:val="nil"/>
              <w:bottom w:val="nil"/>
              <w:right w:val="nil"/>
              <w:tl2br w:val="nil"/>
              <w:tr2bl w:val="nil"/>
            </w:tcBorders>
            <w:shd w:val="clear" w:color="auto" w:fill="auto"/>
            <w:tcMar>
              <w:top w:w="0" w:type="dxa"/>
              <w:left w:w="108" w:type="dxa"/>
              <w:bottom w:w="0" w:type="dxa"/>
              <w:right w:w="108" w:type="dxa"/>
            </w:tcMar>
          </w:tcPr>
          <w:p w14:paraId="4B1C613F" w14:textId="77777777" w:rsidR="005727AA" w:rsidRPr="005727AA" w:rsidRDefault="005727AA" w:rsidP="005727AA">
            <w:pPr>
              <w:jc w:val="center"/>
              <w:rPr>
                <w:b/>
                <w:bCs/>
              </w:rPr>
            </w:pPr>
            <w:r w:rsidRPr="005727AA">
              <w:rPr>
                <w:b/>
                <w:bCs/>
                <w:shd w:val="clear" w:color="auto" w:fill="FFFFFF"/>
              </w:rPr>
              <w:t>Tổ trưởng Tổ covid cộng đồng</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727AA" w:rsidRPr="005727AA" w14:paraId="6B64B232" w14:textId="77777777" w:rsidTr="008D7513">
        <w:tc>
          <w:tcPr>
            <w:tcW w:w="9072" w:type="dxa"/>
          </w:tcPr>
          <w:p w14:paraId="0B5C90AE" w14:textId="77777777" w:rsidR="005727AA" w:rsidRPr="005727AA" w:rsidRDefault="005727AA" w:rsidP="005727AA">
            <w:pPr>
              <w:jc w:val="center"/>
              <w:rPr>
                <w:bCs/>
                <w:lang w:val="vi-VN"/>
              </w:rPr>
            </w:pPr>
          </w:p>
          <w:p w14:paraId="7927152F" w14:textId="77777777" w:rsidR="005727AA" w:rsidRPr="005727AA" w:rsidRDefault="005727AA" w:rsidP="005727AA">
            <w:pPr>
              <w:jc w:val="center"/>
              <w:rPr>
                <w:b/>
              </w:rPr>
            </w:pPr>
            <w:r w:rsidRPr="005727AA">
              <w:rPr>
                <w:b/>
                <w:bCs/>
                <w:lang w:val="vi-VN"/>
              </w:rPr>
              <w:t>UBND xã</w:t>
            </w:r>
            <w:r w:rsidRPr="005727AA">
              <w:rPr>
                <w:b/>
                <w:bCs/>
              </w:rPr>
              <w:t>……...</w:t>
            </w:r>
          </w:p>
        </w:tc>
      </w:tr>
    </w:tbl>
    <w:p w14:paraId="11150767" w14:textId="77777777" w:rsidR="005727AA" w:rsidRPr="005727AA" w:rsidRDefault="005727AA" w:rsidP="005727AA">
      <w:pPr>
        <w:jc w:val="center"/>
        <w:rPr>
          <w:b/>
        </w:rPr>
      </w:pPr>
    </w:p>
    <w:p w14:paraId="47750568" w14:textId="77777777" w:rsidR="005727AA" w:rsidRDefault="005727AA" w:rsidP="003656F3">
      <w:pPr>
        <w:spacing w:before="120" w:after="120"/>
        <w:rPr>
          <w:b/>
          <w:bCs/>
        </w:rPr>
      </w:pPr>
    </w:p>
    <w:p w14:paraId="6EC9A8CC" w14:textId="77777777" w:rsidR="005727AA" w:rsidRPr="005727AA" w:rsidRDefault="005727AA" w:rsidP="005727AA">
      <w:pPr>
        <w:spacing w:before="120" w:after="120"/>
        <w:jc w:val="center"/>
        <w:rPr>
          <w:b/>
          <w:bCs/>
        </w:rPr>
      </w:pPr>
      <w:r w:rsidRPr="005727AA">
        <w:rPr>
          <w:b/>
          <w:bCs/>
        </w:rPr>
        <w:lastRenderedPageBreak/>
        <w:t>Phụ lục: 0</w:t>
      </w:r>
      <w:r w:rsidRPr="005727AA">
        <w:rPr>
          <w:b/>
          <w:bCs/>
          <w:lang w:val="vi-VN"/>
        </w:rPr>
        <w:t>3</w:t>
      </w:r>
      <w:bookmarkEnd w:id="7"/>
    </w:p>
    <w:p w14:paraId="495D84A8" w14:textId="3C6995D7" w:rsidR="005727AA" w:rsidRPr="005727AA" w:rsidRDefault="00ED25AF" w:rsidP="005727AA">
      <w:pPr>
        <w:spacing w:before="120" w:after="120"/>
        <w:jc w:val="center"/>
        <w:rPr>
          <w:b/>
          <w:bCs/>
        </w:rPr>
      </w:pPr>
      <w:bookmarkStart w:id="8" w:name="chuong_pl_3_name"/>
      <w:r>
        <w:rPr>
          <w:b/>
          <w:bCs/>
        </w:rPr>
        <w:t xml:space="preserve">HƯỜNG DẪN </w:t>
      </w:r>
      <w:r w:rsidR="005727AA" w:rsidRPr="005727AA">
        <w:rPr>
          <w:b/>
          <w:bCs/>
          <w:lang w:val="vi-VN"/>
        </w:rPr>
        <w:t>VỆ SINH KHỬ KHUẨN, QUẢN LÝ CHẤT THẢI</w:t>
      </w:r>
      <w:bookmarkEnd w:id="8"/>
    </w:p>
    <w:p w14:paraId="23B70643" w14:textId="77777777" w:rsidR="005727AA" w:rsidRPr="005727AA" w:rsidRDefault="005727AA" w:rsidP="005727AA">
      <w:pPr>
        <w:spacing w:before="120" w:after="120" w:line="320" w:lineRule="exact"/>
        <w:rPr>
          <w:b/>
          <w:bCs/>
        </w:rPr>
      </w:pPr>
    </w:p>
    <w:p w14:paraId="3F77FB07" w14:textId="77777777" w:rsidR="005727AA" w:rsidRPr="005727AA" w:rsidRDefault="005727AA" w:rsidP="005727AA">
      <w:pPr>
        <w:spacing w:before="120" w:after="120"/>
        <w:ind w:firstLine="720"/>
        <w:rPr>
          <w:bCs/>
        </w:rPr>
      </w:pPr>
      <w:r w:rsidRPr="005727AA">
        <w:rPr>
          <w:b/>
          <w:bCs/>
          <w:lang w:val="vi-VN"/>
        </w:rPr>
        <w:t>1. Vệ sinh khử khuẩn môi trường</w:t>
      </w:r>
    </w:p>
    <w:p w14:paraId="78E60857" w14:textId="77777777" w:rsidR="005727AA" w:rsidRPr="005727AA" w:rsidRDefault="005727AA" w:rsidP="005727AA">
      <w:pPr>
        <w:spacing w:before="120" w:after="120"/>
        <w:ind w:firstLine="720"/>
        <w:jc w:val="both"/>
        <w:rPr>
          <w:bCs/>
        </w:rPr>
      </w:pPr>
      <w:r w:rsidRPr="005727AA">
        <w:rPr>
          <w:bCs/>
          <w:lang w:val="vi-VN"/>
        </w:rPr>
        <w:t>- Thực hiện vệ sinh môi trường, khử khuẩn tối thiểu 2 lần/ngày tại các vị trí: Sàn nhà, sàn khu vệ sinh và bề mặt thường xuyên tiếp xúc như bàn, ghế, thành giường, tủ quần áo, tủ lạnh, tay nắm cửa, bồn cầu, lavabo, vòi nước,...</w:t>
      </w:r>
    </w:p>
    <w:p w14:paraId="2BDAF8C7" w14:textId="77777777" w:rsidR="005727AA" w:rsidRPr="005727AA" w:rsidRDefault="005727AA" w:rsidP="005727AA">
      <w:pPr>
        <w:spacing w:before="120" w:after="120"/>
        <w:ind w:firstLine="720"/>
        <w:jc w:val="both"/>
        <w:rPr>
          <w:bCs/>
        </w:rPr>
      </w:pPr>
      <w:r w:rsidRPr="005727AA">
        <w:rPr>
          <w:bCs/>
          <w:lang w:val="vi-VN"/>
        </w:rPr>
        <w:t>- Phải làm sạch bề mặt, đồ dùng, vật dụng trước khi tiến hành khử khuẩn. Người chăm sóc trẻ phải được hướng dẫn thực hiện và đeo khẩu trang, găng tay khi thực hiện làm sạch, khử khuẩn bề mặt môi trường.</w:t>
      </w:r>
    </w:p>
    <w:p w14:paraId="0A86B7D9" w14:textId="77777777" w:rsidR="005727AA" w:rsidRPr="005727AA" w:rsidRDefault="005727AA" w:rsidP="005727AA">
      <w:pPr>
        <w:spacing w:before="120" w:after="120"/>
        <w:ind w:firstLine="720"/>
        <w:jc w:val="both"/>
        <w:rPr>
          <w:bCs/>
        </w:rPr>
      </w:pPr>
      <w:r w:rsidRPr="005727AA">
        <w:rPr>
          <w:bCs/>
          <w:lang w:val="vi-VN"/>
        </w:rPr>
        <w:t>- Dung dịch làm sạch và khử trùng bằng chất tẩy rửa thông thường và cồn 70 độ. Thường xuyên sử dụng cồn 70 độ để lau các bề mặt các thiết bị điện, điện tử như công tắc đèn, điều khiển ti vi, điện thoại,... Trước khi lau phải tắt nguồn điện.</w:t>
      </w:r>
    </w:p>
    <w:p w14:paraId="6D47B33B" w14:textId="77777777" w:rsidR="005727AA" w:rsidRPr="005727AA" w:rsidRDefault="005727AA" w:rsidP="005727AA">
      <w:pPr>
        <w:spacing w:before="120" w:after="120"/>
        <w:ind w:firstLine="720"/>
        <w:jc w:val="both"/>
        <w:rPr>
          <w:bCs/>
        </w:rPr>
      </w:pPr>
      <w:r w:rsidRPr="005727AA">
        <w:rPr>
          <w:b/>
          <w:bCs/>
          <w:lang w:val="vi-VN"/>
        </w:rPr>
        <w:t>2. Khử khuẩn quần áo, đồ dùng của người cách ly</w:t>
      </w:r>
    </w:p>
    <w:p w14:paraId="72B3CF7F" w14:textId="77777777" w:rsidR="005727AA" w:rsidRPr="005727AA" w:rsidRDefault="005727AA" w:rsidP="005727AA">
      <w:pPr>
        <w:spacing w:before="120" w:after="120"/>
        <w:ind w:firstLine="720"/>
        <w:jc w:val="both"/>
        <w:rPr>
          <w:bCs/>
        </w:rPr>
      </w:pPr>
      <w:r w:rsidRPr="005727AA">
        <w:rPr>
          <w:bCs/>
          <w:lang w:val="vi-VN"/>
        </w:rPr>
        <w:t>- Giặt riêng quần áo của người cách ly. Tốt nhất giặt ngay trong phòng cách ly và phơi khô tự nhiên hoặc sấy</w:t>
      </w:r>
    </w:p>
    <w:p w14:paraId="772C3F15" w14:textId="77777777" w:rsidR="005727AA" w:rsidRPr="005727AA" w:rsidRDefault="005727AA" w:rsidP="005727AA">
      <w:pPr>
        <w:spacing w:before="120" w:after="120"/>
        <w:ind w:firstLine="720"/>
        <w:jc w:val="both"/>
        <w:rPr>
          <w:bCs/>
        </w:rPr>
      </w:pPr>
      <w:r w:rsidRPr="005727AA">
        <w:rPr>
          <w:bCs/>
          <w:lang w:val="vi-VN"/>
        </w:rPr>
        <w:t>- Trước khi giặt, phải ngâm đồ vải với xà phòng giặt trong tối thiểu 20 phút.</w:t>
      </w:r>
    </w:p>
    <w:p w14:paraId="777D03E2" w14:textId="77777777" w:rsidR="005727AA" w:rsidRPr="005727AA" w:rsidRDefault="005727AA" w:rsidP="005727AA">
      <w:pPr>
        <w:spacing w:before="120" w:after="120"/>
        <w:ind w:firstLine="720"/>
        <w:jc w:val="both"/>
        <w:rPr>
          <w:bCs/>
        </w:rPr>
      </w:pPr>
      <w:r w:rsidRPr="005727AA">
        <w:rPr>
          <w:b/>
          <w:bCs/>
          <w:lang w:val="vi-VN"/>
        </w:rPr>
        <w:t>3. Quản lý chất thải từ phòng cách ly</w:t>
      </w:r>
    </w:p>
    <w:p w14:paraId="120AEDAA" w14:textId="77777777" w:rsidR="005727AA" w:rsidRPr="005727AA" w:rsidRDefault="005727AA" w:rsidP="005727AA">
      <w:pPr>
        <w:spacing w:before="120" w:after="120"/>
        <w:ind w:firstLine="720"/>
        <w:jc w:val="both"/>
        <w:rPr>
          <w:bCs/>
        </w:rPr>
      </w:pPr>
      <w:r w:rsidRPr="005727AA">
        <w:rPr>
          <w:bCs/>
          <w:lang w:val="vi-VN"/>
        </w:rPr>
        <w:t xml:space="preserve">- Phân loại: chất thải là khẩu trang, khăn, giấy lau mũi miệng phát sinh từ phòng cách ly tại nhà, nơi lưu trú phải được bỏ vào túi đựng chất thải, sau đó xịt cồn 70 độ để khử trùng và buộc chặt miệng túi, tiếp tục bỏ vào thùng đựng chất thải lây nhiễm có lót túi, có nắp đậy kín, có biểu tượng cảnh báo chất thải có chứa chất gây bệnh đặt ở trong phòng cách ly. Bên ngoài túi, thùng có dán nhãn </w:t>
      </w:r>
      <w:r w:rsidRPr="005727AA">
        <w:rPr>
          <w:b/>
          <w:bCs/>
          <w:lang w:val="vi-VN"/>
        </w:rPr>
        <w:t>“CHẤT THẢI CÓ NGUY CƠ CHỨA SARS-CoV-2”.</w:t>
      </w:r>
    </w:p>
    <w:p w14:paraId="484C5046" w14:textId="77777777" w:rsidR="005727AA" w:rsidRPr="005727AA" w:rsidRDefault="005727AA" w:rsidP="005727AA">
      <w:pPr>
        <w:spacing w:before="120" w:after="120"/>
        <w:ind w:firstLine="720"/>
        <w:jc w:val="both"/>
        <w:rPr>
          <w:bCs/>
        </w:rPr>
      </w:pPr>
      <w:r w:rsidRPr="005727AA">
        <w:rPr>
          <w:bCs/>
          <w:lang w:val="vi-VN"/>
        </w:rPr>
        <w:t xml:space="preserve">- Thu gom: trước khi thu gom, túi đựng chất thải phải buộc kín miệng túi và tiếp tục bỏ vào túi đựng chất thải lây nhiễm thứ 2, buộc kín miệng túi, sau đó bỏ vào thùng thu gom chất thải lây nhiễm. Thùng thu gom chất thải lây nhiễm phải có thành cứng, có nắp đậy kín, có bánh xe đẩy, bên ngoài thùng có dán nhãn </w:t>
      </w:r>
      <w:r w:rsidRPr="005727AA">
        <w:rPr>
          <w:b/>
          <w:bCs/>
          <w:lang w:val="vi-VN"/>
        </w:rPr>
        <w:t>“CHẤT THẢI CÓ NGUY CƠ CHỨA SARS-CoV-2”</w:t>
      </w:r>
      <w:r w:rsidRPr="005727AA">
        <w:rPr>
          <w:bCs/>
          <w:lang w:val="vi-VN"/>
        </w:rPr>
        <w:t>. Các chất thải khác thực hiện thu gom và xử lý theo quy định của Bộ Tài nguyên và Môi trường. Các thùng đựng chất thải phải được thu gom riêng. Trong quá trình thu gom, thùng đựng chất thải phải đậy nắp kín, đảm bảo không bị rơi, rò rỉ chất thải ra ngoài. Trường hợp người cách ly xuất hiện triệu chứng nghi ngờ mắc COVID-19 hoặc có kết quả xét nghiệm dương tính với SARS-COV-2 thì tất cả chất thải tại phòng cách ly của người này phải được thu gom và xử lý như chất thải lây nhiễm. Sau đó phải thực hiện khử trùng và xử lý môi trường theo hướng dẫn của Bộ Y tế.</w:t>
      </w:r>
    </w:p>
    <w:p w14:paraId="32B06C24" w14:textId="77777777" w:rsidR="005727AA" w:rsidRPr="005727AA" w:rsidRDefault="005727AA" w:rsidP="005727AA">
      <w:pPr>
        <w:spacing w:before="120" w:after="120"/>
        <w:ind w:firstLine="720"/>
        <w:jc w:val="both"/>
        <w:rPr>
          <w:bCs/>
        </w:rPr>
      </w:pPr>
      <w:r w:rsidRPr="005727AA">
        <w:rPr>
          <w:bCs/>
          <w:lang w:val="vi-VN"/>
        </w:rPr>
        <w:lastRenderedPageBreak/>
        <w:t>- Vận chuyển, xử lý chất thải: UBND cấp tỉnh căn cứ vào điều kiện cụ thể của địa phương để quy định tần suất thu gom, người chịu trách nhiệm thu gom, phương tiện vận chuyển, biện pháp xử lý chất thải của người cách ly bảo đảm yêu cầu.</w:t>
      </w:r>
    </w:p>
    <w:p w14:paraId="35316B55" w14:textId="77777777" w:rsidR="005727AA" w:rsidRPr="005727AA" w:rsidRDefault="005727AA" w:rsidP="005727AA">
      <w:pPr>
        <w:jc w:val="center"/>
        <w:rPr>
          <w:b/>
          <w:bCs/>
        </w:rPr>
      </w:pPr>
    </w:p>
    <w:p w14:paraId="43EF75F1" w14:textId="77777777" w:rsidR="005727AA" w:rsidRPr="005727AA" w:rsidRDefault="005727AA" w:rsidP="005727AA">
      <w:pPr>
        <w:jc w:val="center"/>
        <w:rPr>
          <w:b/>
          <w:bCs/>
        </w:rPr>
      </w:pPr>
    </w:p>
    <w:p w14:paraId="548C8520" w14:textId="77777777" w:rsidR="005727AA" w:rsidRPr="005727AA" w:rsidRDefault="005727AA" w:rsidP="005727AA">
      <w:pPr>
        <w:jc w:val="center"/>
        <w:rPr>
          <w:b/>
          <w:bCs/>
        </w:rPr>
      </w:pPr>
    </w:p>
    <w:p w14:paraId="2DDC1004" w14:textId="77777777" w:rsidR="005727AA" w:rsidRPr="005727AA" w:rsidRDefault="005727AA" w:rsidP="005727AA">
      <w:pPr>
        <w:jc w:val="center"/>
        <w:rPr>
          <w:b/>
          <w:bCs/>
        </w:rPr>
      </w:pPr>
    </w:p>
    <w:p w14:paraId="6E5F38CD" w14:textId="77777777" w:rsidR="005727AA" w:rsidRPr="005727AA" w:rsidRDefault="005727AA" w:rsidP="005727AA">
      <w:pPr>
        <w:jc w:val="center"/>
        <w:rPr>
          <w:b/>
          <w:bCs/>
        </w:rPr>
      </w:pPr>
    </w:p>
    <w:p w14:paraId="5612F806" w14:textId="77777777" w:rsidR="005727AA" w:rsidRPr="005727AA" w:rsidRDefault="005727AA" w:rsidP="005727AA">
      <w:pPr>
        <w:jc w:val="center"/>
        <w:rPr>
          <w:b/>
          <w:bCs/>
        </w:rPr>
      </w:pPr>
    </w:p>
    <w:p w14:paraId="30C1D938" w14:textId="77777777" w:rsidR="005727AA" w:rsidRPr="005727AA" w:rsidRDefault="005727AA" w:rsidP="005727AA">
      <w:pPr>
        <w:jc w:val="center"/>
        <w:rPr>
          <w:b/>
          <w:bCs/>
        </w:rPr>
      </w:pPr>
    </w:p>
    <w:p w14:paraId="17B7076C" w14:textId="77777777" w:rsidR="005727AA" w:rsidRPr="005727AA" w:rsidRDefault="005727AA" w:rsidP="005727AA">
      <w:pPr>
        <w:jc w:val="center"/>
        <w:rPr>
          <w:b/>
          <w:bCs/>
        </w:rPr>
      </w:pPr>
    </w:p>
    <w:p w14:paraId="63A4780C" w14:textId="77777777" w:rsidR="005727AA" w:rsidRPr="005727AA" w:rsidRDefault="005727AA" w:rsidP="005727AA">
      <w:pPr>
        <w:jc w:val="center"/>
        <w:rPr>
          <w:b/>
          <w:bCs/>
        </w:rPr>
      </w:pPr>
    </w:p>
    <w:p w14:paraId="379E5EF1" w14:textId="77777777" w:rsidR="005727AA" w:rsidRPr="005727AA" w:rsidRDefault="005727AA" w:rsidP="005727AA">
      <w:pPr>
        <w:jc w:val="center"/>
        <w:rPr>
          <w:b/>
          <w:bCs/>
        </w:rPr>
      </w:pPr>
    </w:p>
    <w:p w14:paraId="51AD23AF" w14:textId="77777777" w:rsidR="005727AA" w:rsidRPr="005727AA" w:rsidRDefault="005727AA" w:rsidP="005727AA">
      <w:pPr>
        <w:jc w:val="center"/>
        <w:rPr>
          <w:b/>
          <w:bCs/>
        </w:rPr>
      </w:pPr>
    </w:p>
    <w:p w14:paraId="7A3ECC22" w14:textId="77777777" w:rsidR="005727AA" w:rsidRPr="005727AA" w:rsidRDefault="005727AA" w:rsidP="005727AA">
      <w:pPr>
        <w:jc w:val="center"/>
        <w:rPr>
          <w:b/>
          <w:bCs/>
        </w:rPr>
      </w:pPr>
    </w:p>
    <w:p w14:paraId="562A3334" w14:textId="77777777" w:rsidR="005727AA" w:rsidRPr="005727AA" w:rsidRDefault="005727AA" w:rsidP="005727AA">
      <w:pPr>
        <w:jc w:val="center"/>
        <w:rPr>
          <w:b/>
          <w:bCs/>
        </w:rPr>
      </w:pPr>
    </w:p>
    <w:p w14:paraId="2BFB3FAA" w14:textId="77777777" w:rsidR="005727AA" w:rsidRPr="005727AA" w:rsidRDefault="005727AA" w:rsidP="005727AA">
      <w:pPr>
        <w:jc w:val="center"/>
        <w:rPr>
          <w:b/>
          <w:bCs/>
        </w:rPr>
      </w:pPr>
    </w:p>
    <w:p w14:paraId="60C61434" w14:textId="77777777" w:rsidR="005727AA" w:rsidRPr="005727AA" w:rsidRDefault="005727AA" w:rsidP="005727AA">
      <w:pPr>
        <w:jc w:val="center"/>
        <w:rPr>
          <w:b/>
          <w:bCs/>
        </w:rPr>
      </w:pPr>
    </w:p>
    <w:p w14:paraId="2A01F89E" w14:textId="77777777" w:rsidR="005727AA" w:rsidRPr="005727AA" w:rsidRDefault="005727AA" w:rsidP="005727AA">
      <w:pPr>
        <w:jc w:val="center"/>
        <w:rPr>
          <w:b/>
          <w:bCs/>
        </w:rPr>
      </w:pPr>
    </w:p>
    <w:p w14:paraId="28AB8431" w14:textId="77777777" w:rsidR="005727AA" w:rsidRPr="005727AA" w:rsidRDefault="005727AA" w:rsidP="005727AA">
      <w:pPr>
        <w:jc w:val="center"/>
        <w:rPr>
          <w:b/>
          <w:bCs/>
        </w:rPr>
      </w:pPr>
    </w:p>
    <w:p w14:paraId="56FB0784" w14:textId="77777777" w:rsidR="005727AA" w:rsidRPr="005727AA" w:rsidRDefault="005727AA" w:rsidP="005727AA">
      <w:pPr>
        <w:jc w:val="center"/>
        <w:rPr>
          <w:b/>
          <w:bCs/>
        </w:rPr>
      </w:pPr>
    </w:p>
    <w:p w14:paraId="775C4A3C" w14:textId="77777777" w:rsidR="005727AA" w:rsidRPr="005727AA" w:rsidRDefault="005727AA" w:rsidP="005727AA">
      <w:pPr>
        <w:jc w:val="center"/>
        <w:rPr>
          <w:b/>
          <w:bCs/>
        </w:rPr>
      </w:pPr>
    </w:p>
    <w:p w14:paraId="2A98E698" w14:textId="77777777" w:rsidR="005727AA" w:rsidRPr="005727AA" w:rsidRDefault="005727AA" w:rsidP="005727AA">
      <w:pPr>
        <w:jc w:val="center"/>
        <w:rPr>
          <w:b/>
          <w:bCs/>
        </w:rPr>
      </w:pPr>
    </w:p>
    <w:p w14:paraId="46D3265E" w14:textId="77777777" w:rsidR="005727AA" w:rsidRPr="005727AA" w:rsidRDefault="005727AA" w:rsidP="005727AA">
      <w:pPr>
        <w:jc w:val="center"/>
        <w:rPr>
          <w:b/>
          <w:bCs/>
        </w:rPr>
      </w:pPr>
    </w:p>
    <w:p w14:paraId="2D73B320" w14:textId="77777777" w:rsidR="005727AA" w:rsidRPr="005727AA" w:rsidRDefault="005727AA" w:rsidP="005727AA">
      <w:pPr>
        <w:jc w:val="center"/>
        <w:rPr>
          <w:b/>
          <w:bCs/>
        </w:rPr>
      </w:pPr>
    </w:p>
    <w:p w14:paraId="4AAB9755" w14:textId="77777777" w:rsidR="005727AA" w:rsidRPr="005727AA" w:rsidRDefault="005727AA" w:rsidP="005727AA">
      <w:pPr>
        <w:jc w:val="center"/>
        <w:rPr>
          <w:b/>
          <w:bCs/>
        </w:rPr>
      </w:pPr>
    </w:p>
    <w:p w14:paraId="33D98760" w14:textId="77777777" w:rsidR="005727AA" w:rsidRPr="005727AA" w:rsidRDefault="005727AA" w:rsidP="005727AA">
      <w:pPr>
        <w:jc w:val="center"/>
        <w:rPr>
          <w:b/>
          <w:bCs/>
        </w:rPr>
      </w:pPr>
    </w:p>
    <w:p w14:paraId="3B2B2C24" w14:textId="77777777" w:rsidR="005727AA" w:rsidRPr="005727AA" w:rsidRDefault="005727AA" w:rsidP="005727AA">
      <w:pPr>
        <w:jc w:val="center"/>
        <w:rPr>
          <w:b/>
          <w:bCs/>
        </w:rPr>
      </w:pPr>
    </w:p>
    <w:p w14:paraId="024938C0" w14:textId="77777777" w:rsidR="005727AA" w:rsidRPr="005727AA" w:rsidRDefault="005727AA" w:rsidP="005727AA">
      <w:pPr>
        <w:jc w:val="center"/>
        <w:rPr>
          <w:b/>
          <w:bCs/>
        </w:rPr>
      </w:pPr>
    </w:p>
    <w:p w14:paraId="4E12BECB" w14:textId="77777777" w:rsidR="005727AA" w:rsidRPr="005727AA" w:rsidRDefault="005727AA" w:rsidP="005727AA">
      <w:pPr>
        <w:jc w:val="center"/>
        <w:rPr>
          <w:b/>
          <w:bCs/>
        </w:rPr>
      </w:pPr>
    </w:p>
    <w:p w14:paraId="402E4F8F" w14:textId="77777777" w:rsidR="005727AA" w:rsidRPr="005727AA" w:rsidRDefault="005727AA" w:rsidP="005727AA">
      <w:pPr>
        <w:jc w:val="center"/>
        <w:rPr>
          <w:b/>
          <w:bCs/>
        </w:rPr>
      </w:pPr>
    </w:p>
    <w:p w14:paraId="4BAEFB50" w14:textId="77777777" w:rsidR="005727AA" w:rsidRPr="005727AA" w:rsidRDefault="005727AA" w:rsidP="005727AA">
      <w:pPr>
        <w:jc w:val="center"/>
        <w:rPr>
          <w:b/>
          <w:bCs/>
        </w:rPr>
      </w:pPr>
    </w:p>
    <w:p w14:paraId="12EC0827" w14:textId="77777777" w:rsidR="005727AA" w:rsidRPr="005727AA" w:rsidRDefault="005727AA" w:rsidP="005727AA">
      <w:pPr>
        <w:jc w:val="center"/>
        <w:rPr>
          <w:b/>
          <w:bCs/>
        </w:rPr>
      </w:pPr>
    </w:p>
    <w:p w14:paraId="04017CB7" w14:textId="77777777" w:rsidR="005727AA" w:rsidRPr="005727AA" w:rsidRDefault="005727AA" w:rsidP="005727AA">
      <w:pPr>
        <w:jc w:val="center"/>
        <w:rPr>
          <w:b/>
          <w:bCs/>
        </w:rPr>
      </w:pPr>
    </w:p>
    <w:p w14:paraId="481A22F7" w14:textId="77777777" w:rsidR="005727AA" w:rsidRPr="005727AA" w:rsidRDefault="005727AA" w:rsidP="005727AA">
      <w:pPr>
        <w:jc w:val="center"/>
        <w:rPr>
          <w:b/>
          <w:bCs/>
        </w:rPr>
      </w:pPr>
    </w:p>
    <w:p w14:paraId="2DBC3732" w14:textId="77777777" w:rsidR="005727AA" w:rsidRPr="005727AA" w:rsidRDefault="005727AA" w:rsidP="005727AA">
      <w:pPr>
        <w:jc w:val="center"/>
        <w:rPr>
          <w:b/>
          <w:bCs/>
        </w:rPr>
      </w:pPr>
    </w:p>
    <w:p w14:paraId="289E4E5C" w14:textId="77777777" w:rsidR="005727AA" w:rsidRPr="005727AA" w:rsidRDefault="005727AA" w:rsidP="005727AA">
      <w:pPr>
        <w:jc w:val="center"/>
        <w:rPr>
          <w:b/>
          <w:bCs/>
        </w:rPr>
      </w:pPr>
    </w:p>
    <w:p w14:paraId="5C30E70D" w14:textId="77777777" w:rsidR="005727AA" w:rsidRDefault="005727AA" w:rsidP="005727AA">
      <w:pPr>
        <w:jc w:val="center"/>
        <w:rPr>
          <w:b/>
          <w:bCs/>
        </w:rPr>
      </w:pPr>
    </w:p>
    <w:p w14:paraId="6F5D4410" w14:textId="77777777" w:rsidR="005727AA" w:rsidRDefault="005727AA" w:rsidP="005727AA">
      <w:pPr>
        <w:jc w:val="center"/>
        <w:rPr>
          <w:b/>
          <w:bCs/>
        </w:rPr>
      </w:pPr>
    </w:p>
    <w:p w14:paraId="68091F7C" w14:textId="77777777" w:rsidR="005727AA" w:rsidRDefault="005727AA" w:rsidP="005727AA">
      <w:pPr>
        <w:jc w:val="center"/>
        <w:rPr>
          <w:b/>
          <w:bCs/>
        </w:rPr>
      </w:pPr>
    </w:p>
    <w:p w14:paraId="4109B3AF" w14:textId="77777777" w:rsidR="005727AA" w:rsidRDefault="005727AA" w:rsidP="005727AA">
      <w:pPr>
        <w:jc w:val="center"/>
        <w:rPr>
          <w:b/>
          <w:bCs/>
        </w:rPr>
      </w:pPr>
    </w:p>
    <w:p w14:paraId="2C3F2009" w14:textId="77777777" w:rsidR="005727AA" w:rsidRDefault="005727AA" w:rsidP="005727AA">
      <w:pPr>
        <w:jc w:val="center"/>
        <w:rPr>
          <w:b/>
          <w:bCs/>
        </w:rPr>
      </w:pPr>
    </w:p>
    <w:p w14:paraId="5AA750A3" w14:textId="77777777" w:rsidR="005727AA" w:rsidRPr="005727AA" w:rsidRDefault="005727AA" w:rsidP="003656F3">
      <w:pPr>
        <w:rPr>
          <w:b/>
          <w:bCs/>
        </w:rPr>
      </w:pPr>
    </w:p>
    <w:p w14:paraId="5FCD54CE" w14:textId="77777777" w:rsidR="005727AA" w:rsidRPr="005727AA" w:rsidRDefault="005727AA" w:rsidP="005727AA">
      <w:pPr>
        <w:jc w:val="center"/>
        <w:rPr>
          <w:b/>
          <w:bCs/>
        </w:rPr>
      </w:pPr>
      <w:r w:rsidRPr="005727AA">
        <w:rPr>
          <w:b/>
          <w:bCs/>
        </w:rPr>
        <w:lastRenderedPageBreak/>
        <w:t>Phụ lục: 04</w:t>
      </w:r>
    </w:p>
    <w:p w14:paraId="633B49A3" w14:textId="77777777" w:rsidR="005727AA" w:rsidRPr="005727AA" w:rsidRDefault="005727AA" w:rsidP="005727AA">
      <w:pPr>
        <w:jc w:val="center"/>
        <w:rPr>
          <w:b/>
          <w:bCs/>
        </w:rPr>
      </w:pPr>
      <w:bookmarkStart w:id="9" w:name="chuong_pl_4_name"/>
      <w:r w:rsidRPr="005727AA">
        <w:rPr>
          <w:b/>
          <w:bCs/>
          <w:lang w:val="vi-VN"/>
        </w:rPr>
        <w:t>MẪU GIẤY XÁC NHẬN ĐỦ ĐIỀU KIỆN CƠ SỞ VẬT CHẤT, TRANG THIẾT BỊ ĐẢM BẢO CÁCH LY Y TẾ TẠI NHÀ</w:t>
      </w:r>
      <w:bookmarkEnd w:id="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12"/>
      </w:tblGrid>
      <w:tr w:rsidR="005727AA" w:rsidRPr="005727AA" w14:paraId="66E5C635" w14:textId="77777777" w:rsidTr="008D7513">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14:paraId="7484D425" w14:textId="77777777" w:rsidR="005727AA" w:rsidRPr="005727AA" w:rsidRDefault="005727AA" w:rsidP="005727AA">
            <w:pPr>
              <w:jc w:val="center"/>
              <w:rPr>
                <w:bCs/>
                <w:sz w:val="26"/>
              </w:rPr>
            </w:pPr>
            <w:r w:rsidRPr="005727AA">
              <w:rPr>
                <w:b/>
                <w:bCs/>
                <w:sz w:val="26"/>
                <w:lang w:val="vi-VN"/>
              </w:rPr>
              <w:t>UBND....</w:t>
            </w:r>
            <w:r w:rsidRPr="005727AA">
              <w:rPr>
                <w:b/>
                <w:bCs/>
                <w:sz w:val="26"/>
                <w:lang w:val="vi-VN"/>
              </w:rPr>
              <w:br/>
              <w:t>-------</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14:paraId="26CB78CB" w14:textId="77777777" w:rsidR="005727AA" w:rsidRPr="005727AA" w:rsidRDefault="005727AA" w:rsidP="005727AA">
            <w:pPr>
              <w:jc w:val="center"/>
              <w:rPr>
                <w:bCs/>
                <w:sz w:val="26"/>
              </w:rPr>
            </w:pPr>
            <w:r w:rsidRPr="005727AA">
              <w:rPr>
                <w:b/>
                <w:bCs/>
                <w:sz w:val="26"/>
                <w:lang w:val="vi-VN"/>
              </w:rPr>
              <w:t>CỘNG HÒA XÃ HỘI CHỦ NGHĨA VIỆT NAM</w:t>
            </w:r>
            <w:r w:rsidRPr="005727AA">
              <w:rPr>
                <w:b/>
                <w:bCs/>
                <w:sz w:val="26"/>
                <w:lang w:val="vi-VN"/>
              </w:rPr>
              <w:br/>
              <w:t xml:space="preserve">Độc lập - Tự do - Hạnh phúc </w:t>
            </w:r>
            <w:r w:rsidRPr="005727AA">
              <w:rPr>
                <w:b/>
                <w:bCs/>
                <w:sz w:val="26"/>
                <w:lang w:val="vi-VN"/>
              </w:rPr>
              <w:br/>
              <w:t>---------------</w:t>
            </w:r>
          </w:p>
        </w:tc>
      </w:tr>
      <w:tr w:rsidR="005727AA" w:rsidRPr="005727AA" w14:paraId="13680045" w14:textId="77777777" w:rsidTr="008D7513">
        <w:tblPrEx>
          <w:tblBorders>
            <w:top w:val="none" w:sz="0" w:space="0" w:color="auto"/>
            <w:bottom w:val="none" w:sz="0" w:space="0" w:color="auto"/>
            <w:insideH w:val="none" w:sz="0" w:space="0" w:color="auto"/>
            <w:insideV w:val="none" w:sz="0" w:space="0" w:color="auto"/>
          </w:tblBorders>
        </w:tblPrEx>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14:paraId="17F1BD84" w14:textId="77777777" w:rsidR="005727AA" w:rsidRPr="005727AA" w:rsidRDefault="005727AA" w:rsidP="005727AA">
            <w:pPr>
              <w:jc w:val="center"/>
              <w:rPr>
                <w:bCs/>
                <w:sz w:val="26"/>
              </w:rPr>
            </w:pPr>
            <w:r w:rsidRPr="005727AA">
              <w:rPr>
                <w:bCs/>
                <w:sz w:val="26"/>
                <w:lang w:val="vi-VN"/>
              </w:rPr>
              <w:t>Số:</w:t>
            </w:r>
            <w:r w:rsidRPr="005727AA">
              <w:rPr>
                <w:bCs/>
                <w:sz w:val="26"/>
              </w:rPr>
              <w:t>        </w:t>
            </w:r>
            <w:r w:rsidRPr="005727AA">
              <w:rPr>
                <w:bCs/>
                <w:sz w:val="26"/>
                <w:lang w:val="vi-VN"/>
              </w:rPr>
              <w:t>/GXN-UBND</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14:paraId="300037C3" w14:textId="77777777" w:rsidR="005727AA" w:rsidRPr="005727AA" w:rsidRDefault="005727AA" w:rsidP="005727AA">
            <w:pPr>
              <w:jc w:val="center"/>
              <w:rPr>
                <w:bCs/>
              </w:rPr>
            </w:pPr>
            <w:r w:rsidRPr="005727AA">
              <w:rPr>
                <w:bCs/>
                <w:i/>
                <w:iCs/>
                <w:lang w:val="vi-VN"/>
              </w:rPr>
              <w:t>……, ngày</w:t>
            </w:r>
            <w:r w:rsidRPr="005727AA">
              <w:rPr>
                <w:bCs/>
                <w:i/>
                <w:iCs/>
              </w:rPr>
              <w:t xml:space="preserve">    </w:t>
            </w:r>
            <w:r w:rsidRPr="005727AA">
              <w:rPr>
                <w:bCs/>
                <w:i/>
                <w:iCs/>
                <w:lang w:val="vi-VN"/>
              </w:rPr>
              <w:t xml:space="preserve"> tháng </w:t>
            </w:r>
            <w:r w:rsidRPr="005727AA">
              <w:rPr>
                <w:bCs/>
                <w:i/>
                <w:iCs/>
              </w:rPr>
              <w:t>    </w:t>
            </w:r>
            <w:r w:rsidRPr="005727AA">
              <w:rPr>
                <w:bCs/>
                <w:i/>
                <w:iCs/>
                <w:lang w:val="vi-VN"/>
              </w:rPr>
              <w:t>năm 20....</w:t>
            </w:r>
          </w:p>
        </w:tc>
      </w:tr>
    </w:tbl>
    <w:p w14:paraId="17DF1509" w14:textId="77777777" w:rsidR="005727AA" w:rsidRPr="005727AA" w:rsidRDefault="005727AA" w:rsidP="005727AA">
      <w:pPr>
        <w:spacing w:before="120" w:after="120" w:line="340" w:lineRule="exact"/>
        <w:rPr>
          <w:bCs/>
        </w:rPr>
      </w:pPr>
      <w:r w:rsidRPr="005727AA">
        <w:rPr>
          <w:bCs/>
          <w:i/>
          <w:iCs/>
          <w:lang w:val="vi-VN"/>
        </w:rPr>
        <w:t> </w:t>
      </w:r>
    </w:p>
    <w:p w14:paraId="6436B60F" w14:textId="77777777" w:rsidR="005727AA" w:rsidRPr="005727AA" w:rsidRDefault="005727AA" w:rsidP="005727AA">
      <w:pPr>
        <w:jc w:val="center"/>
        <w:rPr>
          <w:b/>
          <w:lang w:val="vi-VN"/>
        </w:rPr>
      </w:pPr>
      <w:r w:rsidRPr="005727AA">
        <w:rPr>
          <w:b/>
          <w:bCs/>
          <w:lang w:val="vi-VN"/>
        </w:rPr>
        <w:t>GIẤY XÁC NHẬN</w:t>
      </w:r>
      <w:r w:rsidRPr="005727AA">
        <w:rPr>
          <w:b/>
          <w:bCs/>
          <w:lang w:val="vi-VN"/>
        </w:rPr>
        <w:br/>
        <w:t xml:space="preserve">ĐỦ ĐIỀU KIỆN CƠ SỞ VẬT CHẤT, TRANG THIẾT BỊ </w:t>
      </w:r>
    </w:p>
    <w:p w14:paraId="21F35BB5" w14:textId="77777777" w:rsidR="005727AA" w:rsidRPr="005727AA" w:rsidRDefault="005727AA" w:rsidP="005727AA">
      <w:pPr>
        <w:jc w:val="center"/>
        <w:rPr>
          <w:bCs/>
        </w:rPr>
      </w:pPr>
      <w:r w:rsidRPr="005727AA">
        <w:rPr>
          <w:b/>
          <w:bCs/>
          <w:lang w:val="vi-VN"/>
        </w:rPr>
        <w:t>ĐẢM BẢO CÁCH LY Y TẾ TẠI NHÀ</w:t>
      </w:r>
    </w:p>
    <w:p w14:paraId="1011E4B5" w14:textId="77777777" w:rsidR="005727AA" w:rsidRPr="005727AA" w:rsidRDefault="005727AA" w:rsidP="005727AA">
      <w:pPr>
        <w:jc w:val="center"/>
        <w:rPr>
          <w:b/>
        </w:rPr>
      </w:pPr>
      <w:r w:rsidRPr="005727AA">
        <w:rPr>
          <w:b/>
          <w:bCs/>
          <w:lang w:val="vi-VN"/>
        </w:rPr>
        <w:t>---------------</w:t>
      </w:r>
      <w:r w:rsidRPr="005727AA">
        <w:rPr>
          <w:b/>
          <w:bCs/>
        </w:rPr>
        <w:t>--</w:t>
      </w:r>
    </w:p>
    <w:p w14:paraId="197F9ED7" w14:textId="77777777" w:rsidR="005727AA" w:rsidRPr="005727AA" w:rsidRDefault="005727AA" w:rsidP="005727AA">
      <w:pPr>
        <w:spacing w:before="120" w:after="120" w:line="340" w:lineRule="exact"/>
        <w:jc w:val="center"/>
        <w:rPr>
          <w:b/>
          <w:lang w:val="vi-VN"/>
        </w:rPr>
      </w:pPr>
    </w:p>
    <w:p w14:paraId="4FFD6297" w14:textId="77777777" w:rsidR="005727AA" w:rsidRPr="005727AA" w:rsidRDefault="005727AA" w:rsidP="005727AA">
      <w:pPr>
        <w:spacing w:before="120" w:after="120" w:line="340" w:lineRule="exact"/>
        <w:jc w:val="center"/>
        <w:rPr>
          <w:bCs/>
        </w:rPr>
      </w:pPr>
      <w:r w:rsidRPr="005727AA">
        <w:rPr>
          <w:b/>
          <w:bCs/>
          <w:lang w:val="vi-VN"/>
        </w:rPr>
        <w:t>ỦY BAN NHÂN DÂN……………-XÁC NHẬN</w:t>
      </w:r>
    </w:p>
    <w:p w14:paraId="46BC1572" w14:textId="22C6F6B1" w:rsidR="005727AA" w:rsidRPr="005727AA" w:rsidRDefault="005727AA" w:rsidP="005727AA">
      <w:pPr>
        <w:spacing w:before="120" w:after="120" w:line="340" w:lineRule="exact"/>
        <w:rPr>
          <w:b/>
          <w:lang w:val="vi-VN"/>
        </w:rPr>
      </w:pPr>
      <w:r>
        <w:rPr>
          <w:b/>
          <w:noProof/>
        </w:rPr>
        <mc:AlternateContent>
          <mc:Choice Requires="wps">
            <w:drawing>
              <wp:anchor distT="4294967295" distB="4294967295" distL="114300" distR="114300" simplePos="0" relativeHeight="251665408" behindDoc="0" locked="0" layoutInCell="1" allowOverlap="1" wp14:anchorId="2C6FF319" wp14:editId="5E98B0E4">
                <wp:simplePos x="0" y="0"/>
                <wp:positionH relativeFrom="column">
                  <wp:posOffset>1894840</wp:posOffset>
                </wp:positionH>
                <wp:positionV relativeFrom="paragraph">
                  <wp:posOffset>10794</wp:posOffset>
                </wp:positionV>
                <wp:extent cx="1965325" cy="0"/>
                <wp:effectExtent l="0" t="0" r="158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9B96A"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9.2pt,.85pt" to="303.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" strokecolor="black [3040]">
                <o:lock v:ext="edit" shapetype="f"/>
              </v:line>
            </w:pict>
          </mc:Fallback>
        </mc:AlternateContent>
      </w:r>
    </w:p>
    <w:p w14:paraId="388F810B" w14:textId="77777777" w:rsidR="005727AA" w:rsidRPr="005727AA" w:rsidRDefault="005727AA" w:rsidP="005727AA">
      <w:pPr>
        <w:spacing w:before="120" w:after="120" w:line="340" w:lineRule="exact"/>
        <w:rPr>
          <w:bCs/>
        </w:rPr>
      </w:pPr>
      <w:r w:rsidRPr="005727AA">
        <w:rPr>
          <w:b/>
          <w:bCs/>
          <w:lang w:val="vi-VN"/>
        </w:rPr>
        <w:t>I. THÔNG TIN CHUNG</w:t>
      </w:r>
    </w:p>
    <w:p w14:paraId="74565989" w14:textId="77777777" w:rsidR="005727AA" w:rsidRPr="005727AA" w:rsidRDefault="005727AA" w:rsidP="005727AA">
      <w:pPr>
        <w:spacing w:before="120" w:after="120" w:line="340" w:lineRule="exact"/>
        <w:rPr>
          <w:bCs/>
        </w:rPr>
      </w:pPr>
      <w:r w:rsidRPr="005727AA">
        <w:rPr>
          <w:bCs/>
          <w:lang w:val="vi-VN"/>
        </w:rPr>
        <w:t>Họ và tên người cách ly: ………………………………………………………</w:t>
      </w:r>
      <w:r w:rsidRPr="005727AA">
        <w:rPr>
          <w:bCs/>
        </w:rPr>
        <w:t>…</w:t>
      </w:r>
    </w:p>
    <w:p w14:paraId="2FB5D51B" w14:textId="77777777" w:rsidR="005727AA" w:rsidRPr="005727AA" w:rsidRDefault="005727AA" w:rsidP="005727AA">
      <w:pPr>
        <w:spacing w:before="120" w:after="120" w:line="340" w:lineRule="exact"/>
        <w:rPr>
          <w:bCs/>
        </w:rPr>
      </w:pPr>
      <w:r w:rsidRPr="005727AA">
        <w:rPr>
          <w:bCs/>
          <w:lang w:val="vi-VN"/>
        </w:rPr>
        <w:t>Số CMT/CCCD: ………………………………… Điện thoại: …………………</w:t>
      </w:r>
    </w:p>
    <w:p w14:paraId="6DBD3BDB" w14:textId="77777777" w:rsidR="005727AA" w:rsidRPr="005727AA" w:rsidRDefault="005727AA" w:rsidP="005727AA">
      <w:pPr>
        <w:spacing w:before="120" w:after="120" w:line="340" w:lineRule="exact"/>
        <w:rPr>
          <w:bCs/>
        </w:rPr>
      </w:pPr>
      <w:r w:rsidRPr="005727AA">
        <w:rPr>
          <w:bCs/>
          <w:lang w:val="vi-VN"/>
        </w:rPr>
        <w:t>Họ và tên chủ hộ/đại diện người ở cùng nhà: …………………………………</w:t>
      </w:r>
      <w:r w:rsidRPr="005727AA">
        <w:rPr>
          <w:bCs/>
        </w:rPr>
        <w:t>.</w:t>
      </w:r>
    </w:p>
    <w:p w14:paraId="0FAE329A" w14:textId="77777777" w:rsidR="005727AA" w:rsidRPr="005727AA" w:rsidRDefault="005727AA" w:rsidP="005727AA">
      <w:pPr>
        <w:spacing w:before="120" w:after="120" w:line="340" w:lineRule="exact"/>
        <w:rPr>
          <w:bCs/>
        </w:rPr>
      </w:pPr>
      <w:r w:rsidRPr="005727AA">
        <w:rPr>
          <w:bCs/>
          <w:lang w:val="vi-VN"/>
        </w:rPr>
        <w:t>Số CMT/CCCD: ……………………………… Điện thoại: ……………………</w:t>
      </w:r>
    </w:p>
    <w:p w14:paraId="28D8031B" w14:textId="77777777" w:rsidR="005727AA" w:rsidRPr="005727AA" w:rsidRDefault="005727AA" w:rsidP="005727AA">
      <w:pPr>
        <w:spacing w:before="120" w:after="120" w:line="340" w:lineRule="exact"/>
        <w:rPr>
          <w:bCs/>
        </w:rPr>
      </w:pPr>
      <w:r w:rsidRPr="005727AA">
        <w:rPr>
          <w:bCs/>
          <w:lang w:val="vi-VN"/>
        </w:rPr>
        <w:t>Địa chỉ nhà ở (nơi thực hiện cách ly y tế): ………………………………………</w:t>
      </w:r>
    </w:p>
    <w:p w14:paraId="01FBEF64" w14:textId="77777777" w:rsidR="005727AA" w:rsidRPr="005727AA" w:rsidRDefault="005727AA" w:rsidP="005727AA">
      <w:pPr>
        <w:spacing w:before="120" w:after="120" w:line="340" w:lineRule="exact"/>
        <w:rPr>
          <w:bCs/>
        </w:rPr>
      </w:pPr>
      <w:r w:rsidRPr="005727AA">
        <w:rPr>
          <w:bCs/>
          <w:lang w:val="vi-VN"/>
        </w:rPr>
        <w:t>……………………………………………………………………………………</w:t>
      </w:r>
    </w:p>
    <w:p w14:paraId="391B74DE" w14:textId="77777777" w:rsidR="005727AA" w:rsidRPr="005727AA" w:rsidRDefault="005727AA" w:rsidP="005727AA">
      <w:pPr>
        <w:spacing w:before="120" w:after="120" w:line="340" w:lineRule="exact"/>
        <w:rPr>
          <w:bCs/>
        </w:rPr>
      </w:pPr>
      <w:r w:rsidRPr="005727AA">
        <w:rPr>
          <w:b/>
          <w:bCs/>
          <w:lang w:val="vi-VN"/>
        </w:rPr>
        <w:t>II. NỘI DUNG XÁC NHẬN</w:t>
      </w:r>
    </w:p>
    <w:p w14:paraId="6D5F4290" w14:textId="77777777" w:rsidR="005727AA" w:rsidRPr="005727AA" w:rsidRDefault="005727AA" w:rsidP="005727AA">
      <w:pPr>
        <w:spacing w:before="120" w:after="120" w:line="340" w:lineRule="exact"/>
        <w:rPr>
          <w:bCs/>
        </w:rPr>
      </w:pPr>
      <w:r w:rsidRPr="005727AA">
        <w:rPr>
          <w:bCs/>
          <w:lang w:val="vi-VN"/>
        </w:rPr>
        <w:t>Xác nhận Nhà ở tại địa chỉ nêu trên có đủ điều kiện về cơ sở vật chất, trang thiết bị để thực hiện cách ly y tế tại nhà.</w:t>
      </w:r>
    </w:p>
    <w:p w14:paraId="7A897DF4" w14:textId="77777777" w:rsidR="005727AA" w:rsidRPr="005727AA" w:rsidRDefault="005727AA" w:rsidP="005727AA">
      <w:pPr>
        <w:spacing w:before="120" w:after="120" w:line="340" w:lineRule="exact"/>
        <w:rPr>
          <w:bCs/>
        </w:rPr>
      </w:pPr>
      <w:r w:rsidRPr="005727AA">
        <w:rPr>
          <w:bCs/>
          <w:lang w:val="vi-VN"/>
        </w:rPr>
        <w:t>Cụ thể:</w:t>
      </w:r>
    </w:p>
    <w:p w14:paraId="07B1EC5C" w14:textId="77777777" w:rsidR="005727AA" w:rsidRPr="005727AA" w:rsidRDefault="005727AA" w:rsidP="005727AA">
      <w:pPr>
        <w:spacing w:before="120" w:after="120" w:line="340" w:lineRule="exact"/>
        <w:rPr>
          <w:bCs/>
        </w:rPr>
      </w:pPr>
      <w:r w:rsidRPr="005727AA">
        <w:rPr>
          <w:bCs/>
        </w:rPr>
        <w:t>- …….</w:t>
      </w:r>
    </w:p>
    <w:p w14:paraId="4FC53C7E" w14:textId="77777777" w:rsidR="005727AA" w:rsidRPr="005727AA" w:rsidRDefault="005727AA" w:rsidP="005727AA">
      <w:pPr>
        <w:spacing w:before="120" w:after="120" w:line="340" w:lineRule="exact"/>
        <w:rPr>
          <w:bCs/>
        </w:rPr>
      </w:pPr>
      <w:r w:rsidRPr="005727AA">
        <w:rPr>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727AA" w:rsidRPr="005727AA" w14:paraId="455C11D3" w14:textId="77777777" w:rsidTr="008D751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AE9B04" w14:textId="77777777" w:rsidR="005727AA" w:rsidRPr="005727AA" w:rsidRDefault="005727AA" w:rsidP="005727AA">
            <w:pPr>
              <w:rPr>
                <w:bCs/>
              </w:rPr>
            </w:pPr>
            <w:r w:rsidRPr="005727AA">
              <w:rPr>
                <w:b/>
                <w:bCs/>
                <w:i/>
                <w:iCs/>
                <w:lang w:val="vi-VN"/>
              </w:rPr>
              <w:t>Nơi nhận:</w:t>
            </w:r>
            <w:r w:rsidRPr="005727AA">
              <w:rPr>
                <w:b/>
                <w:bCs/>
                <w:i/>
                <w:iCs/>
                <w:lang w:val="vi-VN"/>
              </w:rPr>
              <w:br/>
            </w:r>
            <w:r w:rsidRPr="005727AA">
              <w:rPr>
                <w:bCs/>
                <w:lang w:val="vi-VN"/>
              </w:rPr>
              <w:t xml:space="preserve">- </w:t>
            </w:r>
            <w:r w:rsidRPr="005727AA">
              <w:rPr>
                <w:bCs/>
              </w:rPr>
              <w:t>……….</w:t>
            </w:r>
            <w:r w:rsidRPr="005727AA">
              <w:rPr>
                <w:bCs/>
              </w:rPr>
              <w:br/>
            </w:r>
            <w:r w:rsidRPr="005727AA">
              <w:rPr>
                <w:bCs/>
                <w:lang w:val="vi-VN"/>
              </w:rP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7DE236" w14:textId="77777777" w:rsidR="005727AA" w:rsidRPr="005727AA" w:rsidRDefault="005727AA" w:rsidP="005727AA">
            <w:pPr>
              <w:jc w:val="center"/>
              <w:rPr>
                <w:bCs/>
              </w:rPr>
            </w:pPr>
            <w:r w:rsidRPr="005727AA">
              <w:rPr>
                <w:b/>
                <w:bCs/>
                <w:lang w:val="vi-VN"/>
              </w:rPr>
              <w:t>CHỦ TỊCH</w:t>
            </w:r>
            <w:r w:rsidRPr="005727AA">
              <w:rPr>
                <w:b/>
                <w:bCs/>
                <w:lang w:val="vi-VN"/>
              </w:rPr>
              <w:br/>
            </w:r>
            <w:r w:rsidRPr="005727AA">
              <w:rPr>
                <w:bCs/>
                <w:i/>
                <w:iCs/>
                <w:lang w:val="vi-VN"/>
              </w:rPr>
              <w:t>(Ký, ghi họ tên và đóng dấu)</w:t>
            </w:r>
          </w:p>
        </w:tc>
      </w:tr>
    </w:tbl>
    <w:p w14:paraId="7824AE2E" w14:textId="77777777" w:rsidR="005727AA" w:rsidRPr="005727AA" w:rsidRDefault="005727AA" w:rsidP="005727AA">
      <w:pPr>
        <w:spacing w:before="120" w:after="120" w:line="340" w:lineRule="exact"/>
        <w:rPr>
          <w:bCs/>
        </w:rPr>
      </w:pPr>
      <w:r w:rsidRPr="005727AA">
        <w:rPr>
          <w:b/>
          <w:bCs/>
        </w:rPr>
        <w:t> </w:t>
      </w:r>
    </w:p>
    <w:p w14:paraId="323B1572" w14:textId="77777777" w:rsidR="005727AA" w:rsidRPr="005727AA" w:rsidRDefault="005727AA" w:rsidP="005727AA">
      <w:pPr>
        <w:jc w:val="center"/>
        <w:rPr>
          <w:b/>
          <w:bCs/>
          <w:sz w:val="24"/>
          <w:szCs w:val="24"/>
        </w:rPr>
      </w:pPr>
    </w:p>
    <w:p w14:paraId="1FB27E46" w14:textId="77777777" w:rsidR="005727AA" w:rsidRDefault="005727AA" w:rsidP="005727AA">
      <w:pPr>
        <w:rPr>
          <w:b/>
          <w:bCs/>
          <w:sz w:val="24"/>
          <w:szCs w:val="24"/>
        </w:rPr>
      </w:pPr>
    </w:p>
    <w:p w14:paraId="34C50EE1" w14:textId="77777777" w:rsidR="005727AA" w:rsidRDefault="005727AA" w:rsidP="005727AA">
      <w:pPr>
        <w:rPr>
          <w:b/>
          <w:bCs/>
          <w:sz w:val="24"/>
          <w:szCs w:val="24"/>
        </w:rPr>
      </w:pPr>
    </w:p>
    <w:p w14:paraId="06D89DEA" w14:textId="77777777" w:rsidR="005727AA" w:rsidRDefault="005727AA" w:rsidP="005727AA">
      <w:pPr>
        <w:rPr>
          <w:b/>
          <w:bCs/>
          <w:sz w:val="24"/>
          <w:szCs w:val="24"/>
        </w:rPr>
      </w:pPr>
    </w:p>
    <w:p w14:paraId="11038727" w14:textId="77777777" w:rsidR="005727AA" w:rsidRPr="005727AA" w:rsidRDefault="005727AA" w:rsidP="005727AA">
      <w:pPr>
        <w:rPr>
          <w:b/>
          <w:bCs/>
          <w:sz w:val="24"/>
          <w:szCs w:val="24"/>
        </w:rPr>
      </w:pPr>
    </w:p>
    <w:p w14:paraId="4F64A435" w14:textId="77777777" w:rsidR="005727AA" w:rsidRPr="005727AA" w:rsidRDefault="005727AA" w:rsidP="005727AA">
      <w:pPr>
        <w:jc w:val="center"/>
        <w:rPr>
          <w:b/>
          <w:bCs/>
        </w:rPr>
      </w:pPr>
      <w:r w:rsidRPr="005727AA">
        <w:rPr>
          <w:b/>
          <w:bCs/>
        </w:rPr>
        <w:lastRenderedPageBreak/>
        <w:t>Phụ lục: 05</w:t>
      </w:r>
    </w:p>
    <w:p w14:paraId="62FC5234" w14:textId="77777777" w:rsidR="005727AA" w:rsidRPr="005727AA" w:rsidRDefault="005727AA" w:rsidP="005727AA">
      <w:pPr>
        <w:jc w:val="center"/>
        <w:rPr>
          <w:b/>
          <w:bCs/>
        </w:rPr>
      </w:pPr>
      <w:r w:rsidRPr="005727AA">
        <w:rPr>
          <w:b/>
          <w:bCs/>
        </w:rPr>
        <w:t xml:space="preserve">DANH MỤC CÁC BỆNH NỀN (CÓ NGUY CƠ GIA TĂNG </w:t>
      </w:r>
    </w:p>
    <w:p w14:paraId="04EA83A3" w14:textId="77777777" w:rsidR="005727AA" w:rsidRPr="005727AA" w:rsidRDefault="005727AA" w:rsidP="005727AA">
      <w:pPr>
        <w:jc w:val="center"/>
        <w:rPr>
          <w:b/>
          <w:bCs/>
        </w:rPr>
      </w:pPr>
      <w:r w:rsidRPr="005727AA">
        <w:rPr>
          <w:b/>
          <w:bCs/>
        </w:rPr>
        <w:t>MỨC ĐỘ NẶNG KHI MẮC COVID-19)</w:t>
      </w:r>
    </w:p>
    <w:p w14:paraId="33C8C986" w14:textId="77777777" w:rsidR="005727AA" w:rsidRPr="005727AA" w:rsidRDefault="005727AA" w:rsidP="005727AA">
      <w:pPr>
        <w:jc w:val="center"/>
        <w:rPr>
          <w:b/>
          <w:bCs/>
          <w:sz w:val="24"/>
          <w:szCs w:val="24"/>
        </w:rPr>
      </w:pPr>
    </w:p>
    <w:p w14:paraId="38E7F432" w14:textId="77777777" w:rsidR="005727AA" w:rsidRPr="005727AA" w:rsidRDefault="005727AA" w:rsidP="005727AA">
      <w:pPr>
        <w:jc w:val="both"/>
        <w:rPr>
          <w:bCs/>
        </w:rPr>
      </w:pPr>
      <w:r w:rsidRPr="005727AA">
        <w:rPr>
          <w:bCs/>
        </w:rPr>
        <w:t>1. Đái tháo đường</w:t>
      </w:r>
    </w:p>
    <w:p w14:paraId="358FE5D3" w14:textId="77777777" w:rsidR="005727AA" w:rsidRPr="005727AA" w:rsidRDefault="005727AA" w:rsidP="005727AA">
      <w:pPr>
        <w:jc w:val="both"/>
        <w:rPr>
          <w:bCs/>
        </w:rPr>
      </w:pPr>
      <w:r w:rsidRPr="005727AA">
        <w:rPr>
          <w:bCs/>
        </w:rPr>
        <w:t>2. Bệnh phổi tắc nghẽn mạn tính và các bệnh phổi khác</w:t>
      </w:r>
    </w:p>
    <w:p w14:paraId="6C70AA50" w14:textId="77777777" w:rsidR="005727AA" w:rsidRPr="005727AA" w:rsidRDefault="005727AA" w:rsidP="005727AA">
      <w:pPr>
        <w:jc w:val="both"/>
        <w:rPr>
          <w:bCs/>
        </w:rPr>
      </w:pPr>
      <w:r w:rsidRPr="005727AA">
        <w:rPr>
          <w:bCs/>
        </w:rPr>
        <w:t>3. Ung thư (đặc biệt là các khối u ác tính về huyết học, ung thư phổi và bệnh ung thư di căn khác).</w:t>
      </w:r>
    </w:p>
    <w:p w14:paraId="3942B706" w14:textId="77777777" w:rsidR="005727AA" w:rsidRPr="005727AA" w:rsidRDefault="005727AA" w:rsidP="005727AA">
      <w:pPr>
        <w:jc w:val="both"/>
        <w:rPr>
          <w:bCs/>
        </w:rPr>
      </w:pPr>
      <w:r w:rsidRPr="005727AA">
        <w:rPr>
          <w:bCs/>
        </w:rPr>
        <w:t>4. Bệnh thận mạn tính</w:t>
      </w:r>
    </w:p>
    <w:p w14:paraId="4F7433AD" w14:textId="77777777" w:rsidR="005727AA" w:rsidRPr="005727AA" w:rsidRDefault="005727AA" w:rsidP="005727AA">
      <w:pPr>
        <w:jc w:val="both"/>
        <w:rPr>
          <w:bCs/>
        </w:rPr>
      </w:pPr>
      <w:r w:rsidRPr="005727AA">
        <w:rPr>
          <w:bCs/>
        </w:rPr>
        <w:t>5. Ghép tạng hoặc cấy ghép tế bào gốc tạo máu</w:t>
      </w:r>
    </w:p>
    <w:p w14:paraId="37EF4D2A" w14:textId="77777777" w:rsidR="005727AA" w:rsidRPr="005727AA" w:rsidRDefault="005727AA" w:rsidP="005727AA">
      <w:pPr>
        <w:jc w:val="both"/>
        <w:rPr>
          <w:bCs/>
        </w:rPr>
      </w:pPr>
      <w:r w:rsidRPr="005727AA">
        <w:rPr>
          <w:bCs/>
        </w:rPr>
        <w:t>6. Béo phì, thừa cân</w:t>
      </w:r>
    </w:p>
    <w:p w14:paraId="72700B83" w14:textId="77777777" w:rsidR="005727AA" w:rsidRPr="005727AA" w:rsidRDefault="005727AA" w:rsidP="005727AA">
      <w:pPr>
        <w:jc w:val="both"/>
        <w:rPr>
          <w:bCs/>
        </w:rPr>
      </w:pPr>
      <w:r w:rsidRPr="005727AA">
        <w:rPr>
          <w:bCs/>
        </w:rPr>
        <w:t>7. Bệnh tim mạch (suy tim, bệnh động mạch vành hoặc bệnh cơ tim)</w:t>
      </w:r>
    </w:p>
    <w:p w14:paraId="4F7696D3" w14:textId="77777777" w:rsidR="005727AA" w:rsidRPr="005727AA" w:rsidRDefault="005727AA" w:rsidP="005727AA">
      <w:pPr>
        <w:jc w:val="both"/>
        <w:rPr>
          <w:bCs/>
        </w:rPr>
      </w:pPr>
      <w:r w:rsidRPr="005727AA">
        <w:rPr>
          <w:bCs/>
        </w:rPr>
        <w:t>8. Bệnh lý mạch máu não</w:t>
      </w:r>
    </w:p>
    <w:p w14:paraId="13850EC5" w14:textId="77777777" w:rsidR="005727AA" w:rsidRPr="005727AA" w:rsidRDefault="005727AA" w:rsidP="005727AA">
      <w:pPr>
        <w:jc w:val="both"/>
        <w:rPr>
          <w:bCs/>
        </w:rPr>
      </w:pPr>
      <w:r w:rsidRPr="005727AA">
        <w:rPr>
          <w:bCs/>
        </w:rPr>
        <w:t>9. Hội chứng Down</w:t>
      </w:r>
    </w:p>
    <w:p w14:paraId="7294678A" w14:textId="77777777" w:rsidR="005727AA" w:rsidRPr="005727AA" w:rsidRDefault="005727AA" w:rsidP="005727AA">
      <w:pPr>
        <w:jc w:val="both"/>
        <w:rPr>
          <w:bCs/>
        </w:rPr>
      </w:pPr>
      <w:r w:rsidRPr="005727AA">
        <w:rPr>
          <w:bCs/>
        </w:rPr>
        <w:t>10. HIV/AIDS</w:t>
      </w:r>
    </w:p>
    <w:p w14:paraId="42552061" w14:textId="77777777" w:rsidR="005727AA" w:rsidRPr="005727AA" w:rsidRDefault="005727AA" w:rsidP="005727AA">
      <w:pPr>
        <w:jc w:val="both"/>
        <w:rPr>
          <w:bCs/>
        </w:rPr>
      </w:pPr>
      <w:r w:rsidRPr="005727AA">
        <w:rPr>
          <w:bCs/>
        </w:rPr>
        <w:t>11. Bệnh lý thần kinh (bao gồm cả chứng sa sút trí tuệ)</w:t>
      </w:r>
    </w:p>
    <w:p w14:paraId="56C7FDD5" w14:textId="77777777" w:rsidR="005727AA" w:rsidRPr="005727AA" w:rsidRDefault="005727AA" w:rsidP="005727AA">
      <w:pPr>
        <w:jc w:val="both"/>
        <w:rPr>
          <w:bCs/>
        </w:rPr>
      </w:pPr>
      <w:r w:rsidRPr="005727AA">
        <w:rPr>
          <w:bCs/>
        </w:rPr>
        <w:t>12. Bệnh hồng cầu hình liềm, bệnh thalassemia, bệnh huyết học mạn tính khác</w:t>
      </w:r>
    </w:p>
    <w:p w14:paraId="5161B0FD" w14:textId="77777777" w:rsidR="005727AA" w:rsidRPr="005727AA" w:rsidRDefault="005727AA" w:rsidP="005727AA">
      <w:pPr>
        <w:jc w:val="both"/>
        <w:rPr>
          <w:bCs/>
        </w:rPr>
      </w:pPr>
      <w:r w:rsidRPr="005727AA">
        <w:rPr>
          <w:bCs/>
        </w:rPr>
        <w:t>13. Hen phế quản</w:t>
      </w:r>
    </w:p>
    <w:p w14:paraId="2BCFC73B" w14:textId="77777777" w:rsidR="005727AA" w:rsidRPr="005727AA" w:rsidRDefault="005727AA" w:rsidP="005727AA">
      <w:pPr>
        <w:jc w:val="both"/>
        <w:rPr>
          <w:bCs/>
        </w:rPr>
      </w:pPr>
      <w:r w:rsidRPr="005727AA">
        <w:rPr>
          <w:bCs/>
        </w:rPr>
        <w:t>14. Tăng huyết áp</w:t>
      </w:r>
    </w:p>
    <w:p w14:paraId="5D1AFCCC" w14:textId="77777777" w:rsidR="005727AA" w:rsidRPr="005727AA" w:rsidRDefault="005727AA" w:rsidP="005727AA">
      <w:pPr>
        <w:jc w:val="both"/>
        <w:rPr>
          <w:bCs/>
        </w:rPr>
      </w:pPr>
      <w:r w:rsidRPr="005727AA">
        <w:rPr>
          <w:bCs/>
        </w:rPr>
        <w:t>15. Thiếu hụt miễn dịch</w:t>
      </w:r>
    </w:p>
    <w:p w14:paraId="6F60FA32" w14:textId="77777777" w:rsidR="005727AA" w:rsidRPr="005727AA" w:rsidRDefault="005727AA" w:rsidP="005727AA">
      <w:pPr>
        <w:jc w:val="both"/>
        <w:rPr>
          <w:bCs/>
        </w:rPr>
      </w:pPr>
      <w:r w:rsidRPr="005727AA">
        <w:rPr>
          <w:bCs/>
        </w:rPr>
        <w:t>16. Bệnh gan</w:t>
      </w:r>
    </w:p>
    <w:p w14:paraId="766B3311" w14:textId="77777777" w:rsidR="005727AA" w:rsidRPr="005727AA" w:rsidRDefault="005727AA" w:rsidP="005727AA">
      <w:pPr>
        <w:jc w:val="both"/>
        <w:rPr>
          <w:bCs/>
        </w:rPr>
      </w:pPr>
      <w:r w:rsidRPr="005727AA">
        <w:rPr>
          <w:bCs/>
        </w:rPr>
        <w:t>17. Rối loạn do sử dụng chất gây nghiện</w:t>
      </w:r>
    </w:p>
    <w:p w14:paraId="09930A64" w14:textId="77777777" w:rsidR="005727AA" w:rsidRPr="005727AA" w:rsidRDefault="005727AA" w:rsidP="005727AA">
      <w:pPr>
        <w:jc w:val="both"/>
        <w:rPr>
          <w:bCs/>
        </w:rPr>
      </w:pPr>
      <w:r w:rsidRPr="005727AA">
        <w:rPr>
          <w:bCs/>
        </w:rPr>
        <w:t>18. Đang điều trị bằng thuốc corticosteroid hoặc các thuốc ức chế miễn dịch khác.</w:t>
      </w:r>
    </w:p>
    <w:p w14:paraId="69025181" w14:textId="77777777" w:rsidR="005727AA" w:rsidRPr="005727AA" w:rsidRDefault="005727AA" w:rsidP="005727AA">
      <w:pPr>
        <w:jc w:val="both"/>
        <w:rPr>
          <w:bCs/>
        </w:rPr>
      </w:pPr>
      <w:r w:rsidRPr="005727AA">
        <w:rPr>
          <w:bCs/>
        </w:rPr>
        <w:t>19. Các bệnh hệ thống.</w:t>
      </w:r>
    </w:p>
    <w:p w14:paraId="18FD9E07" w14:textId="77777777" w:rsidR="005727AA" w:rsidRPr="005727AA" w:rsidRDefault="005727AA" w:rsidP="005727AA">
      <w:pPr>
        <w:jc w:val="both"/>
        <w:rPr>
          <w:bCs/>
        </w:rPr>
      </w:pPr>
      <w:r w:rsidRPr="005727AA">
        <w:rPr>
          <w:bCs/>
        </w:rPr>
        <w:t>20. Bệnh lý khác đối với trẻ em: Tăng áp phổi nguyên hoặc thứ phát, bệnh tim bẩm sinh, rối loạn chuyển hóa di truyền bẩm sinh, rối loạn nội tiết bẩm sinh-mắc phải.</w:t>
      </w:r>
    </w:p>
    <w:p w14:paraId="54A4360D" w14:textId="77777777" w:rsidR="005727AA" w:rsidRPr="005727AA" w:rsidRDefault="005727AA" w:rsidP="005727AA">
      <w:pPr>
        <w:jc w:val="both"/>
        <w:rPr>
          <w:bCs/>
          <w:sz w:val="24"/>
          <w:szCs w:val="24"/>
        </w:rPr>
      </w:pPr>
      <w:r w:rsidRPr="005727AA">
        <w:rPr>
          <w:bCs/>
          <w:sz w:val="24"/>
          <w:szCs w:val="24"/>
        </w:rPr>
        <w:t> </w:t>
      </w:r>
    </w:p>
    <w:p w14:paraId="3ABA83D0" w14:textId="77777777" w:rsidR="005727AA" w:rsidRPr="005727AA" w:rsidRDefault="005727AA" w:rsidP="005727AA">
      <w:pPr>
        <w:jc w:val="both"/>
        <w:rPr>
          <w:b/>
          <w:sz w:val="24"/>
          <w:szCs w:val="24"/>
        </w:rPr>
      </w:pPr>
    </w:p>
    <w:p w14:paraId="205F9C67" w14:textId="77777777" w:rsidR="005727AA" w:rsidRPr="005727AA" w:rsidRDefault="005727AA" w:rsidP="005727AA">
      <w:pPr>
        <w:jc w:val="both"/>
        <w:rPr>
          <w:b/>
          <w:sz w:val="24"/>
          <w:szCs w:val="24"/>
        </w:rPr>
      </w:pPr>
    </w:p>
    <w:p w14:paraId="0EFFED18" w14:textId="77777777" w:rsidR="005727AA" w:rsidRPr="005727AA" w:rsidRDefault="005727AA" w:rsidP="005727AA">
      <w:pPr>
        <w:jc w:val="both"/>
        <w:rPr>
          <w:b/>
          <w:sz w:val="24"/>
          <w:szCs w:val="24"/>
        </w:rPr>
      </w:pPr>
    </w:p>
    <w:p w14:paraId="0B3764C0" w14:textId="77777777" w:rsidR="005727AA" w:rsidRPr="005727AA" w:rsidRDefault="005727AA" w:rsidP="005727AA">
      <w:pPr>
        <w:jc w:val="center"/>
        <w:rPr>
          <w:b/>
          <w:sz w:val="24"/>
          <w:szCs w:val="24"/>
        </w:rPr>
      </w:pPr>
    </w:p>
    <w:p w14:paraId="6720C19C" w14:textId="77777777" w:rsidR="005727AA" w:rsidRPr="005727AA" w:rsidRDefault="005727AA" w:rsidP="005727AA">
      <w:pPr>
        <w:jc w:val="center"/>
        <w:rPr>
          <w:b/>
          <w:sz w:val="24"/>
          <w:szCs w:val="24"/>
        </w:rPr>
      </w:pPr>
    </w:p>
    <w:p w14:paraId="6EB06FC9" w14:textId="77777777" w:rsidR="005727AA" w:rsidRPr="005727AA" w:rsidRDefault="005727AA" w:rsidP="005727AA">
      <w:pPr>
        <w:jc w:val="center"/>
        <w:rPr>
          <w:b/>
          <w:sz w:val="24"/>
          <w:szCs w:val="24"/>
        </w:rPr>
      </w:pPr>
    </w:p>
    <w:p w14:paraId="01BD645D" w14:textId="77777777" w:rsidR="005727AA" w:rsidRPr="005727AA" w:rsidRDefault="005727AA" w:rsidP="005727AA">
      <w:pPr>
        <w:jc w:val="center"/>
        <w:rPr>
          <w:b/>
          <w:sz w:val="24"/>
          <w:szCs w:val="24"/>
        </w:rPr>
      </w:pPr>
    </w:p>
    <w:p w14:paraId="59BFFE74" w14:textId="77777777" w:rsidR="005727AA" w:rsidRPr="005727AA" w:rsidRDefault="005727AA" w:rsidP="005727AA">
      <w:pPr>
        <w:jc w:val="center"/>
        <w:rPr>
          <w:b/>
          <w:sz w:val="24"/>
          <w:szCs w:val="24"/>
        </w:rPr>
      </w:pPr>
    </w:p>
    <w:p w14:paraId="35918A9A" w14:textId="77777777" w:rsidR="005727AA" w:rsidRPr="005727AA" w:rsidRDefault="005727AA" w:rsidP="005727AA">
      <w:pPr>
        <w:jc w:val="center"/>
        <w:rPr>
          <w:b/>
          <w:sz w:val="24"/>
          <w:szCs w:val="24"/>
        </w:rPr>
      </w:pPr>
    </w:p>
    <w:p w14:paraId="2B7EF3FD" w14:textId="77777777" w:rsidR="005727AA" w:rsidRPr="005727AA" w:rsidRDefault="005727AA" w:rsidP="005727AA">
      <w:pPr>
        <w:jc w:val="center"/>
        <w:rPr>
          <w:b/>
          <w:sz w:val="24"/>
          <w:szCs w:val="24"/>
        </w:rPr>
      </w:pPr>
    </w:p>
    <w:p w14:paraId="4062F3AC" w14:textId="77777777" w:rsidR="005727AA" w:rsidRPr="005727AA" w:rsidRDefault="005727AA" w:rsidP="005727AA">
      <w:pPr>
        <w:jc w:val="center"/>
        <w:rPr>
          <w:b/>
          <w:sz w:val="24"/>
          <w:szCs w:val="24"/>
        </w:rPr>
      </w:pPr>
    </w:p>
    <w:p w14:paraId="2F2AE141" w14:textId="77777777" w:rsidR="005727AA" w:rsidRPr="005727AA" w:rsidRDefault="005727AA" w:rsidP="005727AA">
      <w:pPr>
        <w:jc w:val="center"/>
        <w:rPr>
          <w:b/>
          <w:sz w:val="24"/>
          <w:szCs w:val="24"/>
        </w:rPr>
      </w:pPr>
    </w:p>
    <w:p w14:paraId="1B10574D" w14:textId="77777777" w:rsidR="005727AA" w:rsidRPr="005727AA" w:rsidRDefault="005727AA" w:rsidP="005727AA">
      <w:pPr>
        <w:jc w:val="center"/>
        <w:rPr>
          <w:b/>
          <w:sz w:val="24"/>
          <w:szCs w:val="24"/>
        </w:rPr>
      </w:pPr>
    </w:p>
    <w:p w14:paraId="5CF1F2E6" w14:textId="77777777" w:rsidR="005727AA" w:rsidRPr="005727AA" w:rsidRDefault="005727AA" w:rsidP="005727AA">
      <w:pPr>
        <w:jc w:val="center"/>
        <w:rPr>
          <w:b/>
          <w:sz w:val="24"/>
          <w:szCs w:val="24"/>
        </w:rPr>
      </w:pPr>
    </w:p>
    <w:p w14:paraId="490037CC" w14:textId="77777777" w:rsidR="005727AA" w:rsidRPr="005727AA" w:rsidRDefault="005727AA" w:rsidP="005727AA">
      <w:pPr>
        <w:jc w:val="center"/>
        <w:rPr>
          <w:b/>
          <w:sz w:val="24"/>
          <w:szCs w:val="24"/>
        </w:rPr>
      </w:pPr>
    </w:p>
    <w:p w14:paraId="28696993" w14:textId="77777777" w:rsidR="005727AA" w:rsidRPr="005727AA" w:rsidRDefault="005727AA" w:rsidP="005727AA">
      <w:pPr>
        <w:jc w:val="center"/>
        <w:rPr>
          <w:b/>
          <w:sz w:val="24"/>
          <w:szCs w:val="24"/>
        </w:rPr>
      </w:pPr>
    </w:p>
    <w:p w14:paraId="6F03E56C" w14:textId="77777777" w:rsidR="005727AA" w:rsidRDefault="005727AA" w:rsidP="005727AA">
      <w:pPr>
        <w:jc w:val="center"/>
        <w:rPr>
          <w:b/>
          <w:sz w:val="24"/>
          <w:szCs w:val="24"/>
        </w:rPr>
      </w:pPr>
    </w:p>
    <w:p w14:paraId="281523ED" w14:textId="77777777" w:rsidR="005727AA" w:rsidRPr="005727AA" w:rsidRDefault="005727AA" w:rsidP="003656F3">
      <w:pPr>
        <w:rPr>
          <w:b/>
          <w:sz w:val="24"/>
          <w:szCs w:val="24"/>
        </w:rPr>
      </w:pPr>
    </w:p>
    <w:p w14:paraId="038542D8" w14:textId="77777777" w:rsidR="005727AA" w:rsidRPr="005727AA" w:rsidRDefault="005727AA" w:rsidP="005727AA">
      <w:pPr>
        <w:jc w:val="center"/>
        <w:rPr>
          <w:b/>
          <w:sz w:val="24"/>
          <w:szCs w:val="24"/>
        </w:rPr>
      </w:pPr>
    </w:p>
    <w:p w14:paraId="2A620D72" w14:textId="77777777" w:rsidR="005727AA" w:rsidRPr="005727AA" w:rsidRDefault="005727AA" w:rsidP="005727AA">
      <w:pPr>
        <w:jc w:val="center"/>
        <w:rPr>
          <w:b/>
          <w:sz w:val="24"/>
          <w:szCs w:val="24"/>
        </w:rPr>
      </w:pPr>
      <w:r w:rsidRPr="005727AA">
        <w:rPr>
          <w:b/>
          <w:bCs/>
          <w:sz w:val="24"/>
          <w:szCs w:val="24"/>
        </w:rPr>
        <w:lastRenderedPageBreak/>
        <w:t>Phụ lục: 06</w:t>
      </w:r>
    </w:p>
    <w:p w14:paraId="0EAA9201" w14:textId="77777777" w:rsidR="005727AA" w:rsidRPr="005727AA" w:rsidRDefault="005727AA" w:rsidP="005727AA">
      <w:pPr>
        <w:jc w:val="center"/>
        <w:rPr>
          <w:b/>
          <w:bCs/>
          <w:sz w:val="24"/>
          <w:szCs w:val="24"/>
        </w:rPr>
      </w:pPr>
      <w:r w:rsidRPr="005727AA">
        <w:rPr>
          <w:b/>
          <w:bCs/>
          <w:sz w:val="24"/>
          <w:szCs w:val="24"/>
        </w:rPr>
        <w:t>DANH SÁCH QUẢN LÝ NGƯỜI NHIỄM COVID-19 TẠI NHÀ</w:t>
      </w:r>
    </w:p>
    <w:p w14:paraId="40AFDDB2" w14:textId="77777777" w:rsidR="005727AA" w:rsidRPr="005727AA" w:rsidRDefault="005727AA" w:rsidP="005727AA">
      <w:pPr>
        <w:jc w:val="right"/>
        <w:rPr>
          <w:bCs/>
          <w:sz w:val="24"/>
          <w:szCs w:val="24"/>
        </w:rPr>
      </w:pPr>
      <w:r w:rsidRPr="005727AA">
        <w:rPr>
          <w:bCs/>
          <w:sz w:val="24"/>
          <w:szCs w:val="24"/>
        </w:rPr>
        <w:t>Trang bìa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92"/>
      </w:tblGrid>
      <w:tr w:rsidR="005727AA" w:rsidRPr="005727AA" w14:paraId="704317D8" w14:textId="77777777" w:rsidTr="008D7513">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D8CB62" w14:textId="77777777" w:rsidR="005727AA" w:rsidRPr="005727AA" w:rsidRDefault="005727AA" w:rsidP="005727AA">
            <w:pPr>
              <w:jc w:val="center"/>
              <w:rPr>
                <w:bCs/>
                <w:sz w:val="24"/>
                <w:szCs w:val="24"/>
              </w:rPr>
            </w:pPr>
            <w:r w:rsidRPr="005727AA">
              <w:rPr>
                <w:b/>
                <w:bCs/>
                <w:sz w:val="24"/>
                <w:szCs w:val="24"/>
              </w:rPr>
              <w:t>TÊN CƠ SỞ Y TẾ</w:t>
            </w:r>
          </w:p>
          <w:p w14:paraId="58FF40A6" w14:textId="77777777" w:rsidR="005727AA" w:rsidRPr="005727AA" w:rsidRDefault="005727AA" w:rsidP="005727AA">
            <w:pPr>
              <w:jc w:val="center"/>
              <w:rPr>
                <w:bCs/>
                <w:sz w:val="24"/>
                <w:szCs w:val="24"/>
              </w:rPr>
            </w:pPr>
            <w:r w:rsidRPr="005727AA">
              <w:rPr>
                <w:b/>
                <w:bCs/>
                <w:sz w:val="24"/>
                <w:szCs w:val="24"/>
              </w:rPr>
              <w:t>……………….</w:t>
            </w:r>
          </w:p>
          <w:p w14:paraId="535FF62C" w14:textId="77777777" w:rsidR="005727AA" w:rsidRPr="005727AA" w:rsidRDefault="005727AA" w:rsidP="005727AA">
            <w:pPr>
              <w:jc w:val="center"/>
              <w:rPr>
                <w:bCs/>
                <w:sz w:val="24"/>
                <w:szCs w:val="24"/>
              </w:rPr>
            </w:pPr>
            <w:r w:rsidRPr="005727AA">
              <w:rPr>
                <w:b/>
                <w:bCs/>
                <w:sz w:val="24"/>
                <w:szCs w:val="24"/>
              </w:rPr>
              <w:t> </w:t>
            </w:r>
          </w:p>
          <w:p w14:paraId="2373D5F8" w14:textId="77777777" w:rsidR="005727AA" w:rsidRPr="005727AA" w:rsidRDefault="005727AA" w:rsidP="005727AA">
            <w:pPr>
              <w:jc w:val="center"/>
              <w:rPr>
                <w:bCs/>
                <w:sz w:val="24"/>
                <w:szCs w:val="24"/>
              </w:rPr>
            </w:pPr>
            <w:r w:rsidRPr="005727AA">
              <w:rPr>
                <w:b/>
                <w:bCs/>
                <w:sz w:val="24"/>
                <w:szCs w:val="24"/>
              </w:rPr>
              <w:t> </w:t>
            </w:r>
          </w:p>
          <w:p w14:paraId="2DE458B9" w14:textId="77777777" w:rsidR="005727AA" w:rsidRPr="005727AA" w:rsidRDefault="005727AA" w:rsidP="005727AA">
            <w:pPr>
              <w:jc w:val="center"/>
              <w:rPr>
                <w:bCs/>
                <w:sz w:val="24"/>
                <w:szCs w:val="24"/>
              </w:rPr>
            </w:pPr>
            <w:r w:rsidRPr="005727AA">
              <w:rPr>
                <w:b/>
                <w:bCs/>
                <w:sz w:val="24"/>
                <w:szCs w:val="24"/>
              </w:rPr>
              <w:t> </w:t>
            </w:r>
          </w:p>
          <w:p w14:paraId="2C2C6B94" w14:textId="77777777" w:rsidR="005727AA" w:rsidRPr="005727AA" w:rsidRDefault="005727AA" w:rsidP="005727AA">
            <w:pPr>
              <w:jc w:val="center"/>
              <w:rPr>
                <w:bCs/>
                <w:sz w:val="24"/>
                <w:szCs w:val="24"/>
              </w:rPr>
            </w:pPr>
            <w:r w:rsidRPr="005727AA">
              <w:rPr>
                <w:b/>
                <w:bCs/>
                <w:sz w:val="24"/>
                <w:szCs w:val="24"/>
              </w:rPr>
              <w:t> </w:t>
            </w:r>
          </w:p>
          <w:p w14:paraId="3F27D359" w14:textId="77777777" w:rsidR="005727AA" w:rsidRPr="005727AA" w:rsidRDefault="005727AA" w:rsidP="005727AA">
            <w:pPr>
              <w:jc w:val="center"/>
              <w:rPr>
                <w:bCs/>
                <w:sz w:val="24"/>
                <w:szCs w:val="24"/>
              </w:rPr>
            </w:pPr>
            <w:r w:rsidRPr="005727AA">
              <w:rPr>
                <w:b/>
                <w:bCs/>
                <w:sz w:val="24"/>
                <w:szCs w:val="24"/>
              </w:rPr>
              <w:t> </w:t>
            </w:r>
          </w:p>
          <w:p w14:paraId="75E3DB37" w14:textId="77777777" w:rsidR="005727AA" w:rsidRPr="005727AA" w:rsidRDefault="005727AA" w:rsidP="005727AA">
            <w:pPr>
              <w:jc w:val="center"/>
              <w:rPr>
                <w:bCs/>
                <w:sz w:val="24"/>
                <w:szCs w:val="24"/>
              </w:rPr>
            </w:pPr>
            <w:r w:rsidRPr="005727AA">
              <w:rPr>
                <w:bCs/>
                <w:sz w:val="24"/>
                <w:szCs w:val="24"/>
              </w:rPr>
              <w:t> </w:t>
            </w:r>
          </w:p>
          <w:p w14:paraId="415DBDAC" w14:textId="77777777" w:rsidR="005727AA" w:rsidRPr="005727AA" w:rsidRDefault="005727AA" w:rsidP="005727AA">
            <w:pPr>
              <w:jc w:val="center"/>
              <w:rPr>
                <w:bCs/>
                <w:sz w:val="24"/>
                <w:szCs w:val="24"/>
              </w:rPr>
            </w:pPr>
            <w:r w:rsidRPr="005727AA">
              <w:rPr>
                <w:b/>
                <w:bCs/>
                <w:sz w:val="24"/>
                <w:szCs w:val="24"/>
              </w:rPr>
              <w:t>DANH SÁCH QUẢN LÝ</w:t>
            </w:r>
            <w:r w:rsidRPr="005727AA">
              <w:rPr>
                <w:bCs/>
                <w:sz w:val="24"/>
                <w:szCs w:val="24"/>
              </w:rPr>
              <w:br/>
            </w:r>
            <w:r w:rsidRPr="005727AA">
              <w:rPr>
                <w:b/>
                <w:bCs/>
                <w:sz w:val="24"/>
                <w:szCs w:val="24"/>
              </w:rPr>
              <w:t>NGƯỜI NHIỄM COVID-19 TẠI NHÀ</w:t>
            </w:r>
          </w:p>
          <w:p w14:paraId="44425084" w14:textId="77777777" w:rsidR="005727AA" w:rsidRPr="005727AA" w:rsidRDefault="005727AA" w:rsidP="005727AA">
            <w:pPr>
              <w:jc w:val="center"/>
              <w:rPr>
                <w:bCs/>
                <w:sz w:val="24"/>
                <w:szCs w:val="24"/>
              </w:rPr>
            </w:pPr>
            <w:r w:rsidRPr="005727AA">
              <w:rPr>
                <w:b/>
                <w:bCs/>
                <w:sz w:val="24"/>
                <w:szCs w:val="24"/>
              </w:rPr>
              <w:t> </w:t>
            </w:r>
          </w:p>
          <w:p w14:paraId="3F17BA69" w14:textId="77777777" w:rsidR="005727AA" w:rsidRPr="005727AA" w:rsidRDefault="005727AA" w:rsidP="005727AA">
            <w:pPr>
              <w:jc w:val="center"/>
              <w:rPr>
                <w:bCs/>
                <w:sz w:val="24"/>
                <w:szCs w:val="24"/>
              </w:rPr>
            </w:pPr>
            <w:r w:rsidRPr="005727AA">
              <w:rPr>
                <w:b/>
                <w:bCs/>
                <w:sz w:val="24"/>
                <w:szCs w:val="24"/>
              </w:rPr>
              <w:t> </w:t>
            </w:r>
          </w:p>
          <w:p w14:paraId="0C571B8D" w14:textId="77777777" w:rsidR="005727AA" w:rsidRPr="005727AA" w:rsidRDefault="005727AA" w:rsidP="005727AA">
            <w:pPr>
              <w:jc w:val="center"/>
              <w:rPr>
                <w:bCs/>
                <w:sz w:val="24"/>
                <w:szCs w:val="24"/>
              </w:rPr>
            </w:pPr>
            <w:r w:rsidRPr="005727AA">
              <w:rPr>
                <w:b/>
                <w:bCs/>
                <w:sz w:val="24"/>
                <w:szCs w:val="24"/>
              </w:rPr>
              <w:t> </w:t>
            </w:r>
          </w:p>
          <w:p w14:paraId="04C895B1" w14:textId="77777777" w:rsidR="005727AA" w:rsidRPr="005727AA" w:rsidRDefault="005727AA" w:rsidP="005727AA">
            <w:pPr>
              <w:jc w:val="center"/>
              <w:rPr>
                <w:bCs/>
                <w:sz w:val="24"/>
                <w:szCs w:val="24"/>
              </w:rPr>
            </w:pPr>
            <w:r w:rsidRPr="005727AA">
              <w:rPr>
                <w:b/>
                <w:bCs/>
                <w:sz w:val="24"/>
                <w:szCs w:val="24"/>
              </w:rPr>
              <w:t> </w:t>
            </w:r>
          </w:p>
          <w:p w14:paraId="1E2353E3" w14:textId="77777777" w:rsidR="005727AA" w:rsidRPr="005727AA" w:rsidRDefault="005727AA" w:rsidP="005727AA">
            <w:pPr>
              <w:jc w:val="center"/>
              <w:rPr>
                <w:bCs/>
                <w:sz w:val="24"/>
                <w:szCs w:val="24"/>
              </w:rPr>
            </w:pPr>
            <w:r w:rsidRPr="005727AA">
              <w:rPr>
                <w:b/>
                <w:bCs/>
                <w:sz w:val="24"/>
                <w:szCs w:val="24"/>
              </w:rPr>
              <w:t> </w:t>
            </w:r>
          </w:p>
          <w:p w14:paraId="4C55E1DD" w14:textId="77777777" w:rsidR="005727AA" w:rsidRPr="005727AA" w:rsidRDefault="005727AA" w:rsidP="005727AA">
            <w:pPr>
              <w:jc w:val="center"/>
              <w:rPr>
                <w:bCs/>
                <w:sz w:val="24"/>
                <w:szCs w:val="24"/>
              </w:rPr>
            </w:pPr>
            <w:r w:rsidRPr="005727AA">
              <w:rPr>
                <w:b/>
                <w:bCs/>
                <w:sz w:val="24"/>
                <w:szCs w:val="24"/>
              </w:rPr>
              <w:t> </w:t>
            </w:r>
          </w:p>
          <w:p w14:paraId="15C6B02F" w14:textId="77777777" w:rsidR="005727AA" w:rsidRPr="005727AA" w:rsidRDefault="005727AA" w:rsidP="005727AA">
            <w:pPr>
              <w:jc w:val="center"/>
              <w:rPr>
                <w:bCs/>
                <w:sz w:val="24"/>
                <w:szCs w:val="24"/>
              </w:rPr>
            </w:pPr>
            <w:r w:rsidRPr="005727AA">
              <w:rPr>
                <w:b/>
                <w:bCs/>
                <w:sz w:val="24"/>
                <w:szCs w:val="24"/>
              </w:rPr>
              <w:t> </w:t>
            </w:r>
          </w:p>
          <w:p w14:paraId="0261A6D6" w14:textId="77777777" w:rsidR="005727AA" w:rsidRPr="005727AA" w:rsidRDefault="005727AA" w:rsidP="005727AA">
            <w:pPr>
              <w:jc w:val="center"/>
              <w:rPr>
                <w:bCs/>
                <w:sz w:val="24"/>
                <w:szCs w:val="24"/>
              </w:rPr>
            </w:pPr>
            <w:r w:rsidRPr="005727AA">
              <w:rPr>
                <w:b/>
                <w:bCs/>
                <w:sz w:val="24"/>
                <w:szCs w:val="24"/>
              </w:rPr>
              <w:t> </w:t>
            </w:r>
          </w:p>
          <w:p w14:paraId="774A1636" w14:textId="77777777" w:rsidR="005727AA" w:rsidRPr="005727AA" w:rsidRDefault="005727AA" w:rsidP="005727AA">
            <w:pPr>
              <w:jc w:val="center"/>
              <w:rPr>
                <w:bCs/>
                <w:sz w:val="24"/>
                <w:szCs w:val="24"/>
              </w:rPr>
            </w:pPr>
            <w:r w:rsidRPr="005727AA">
              <w:rPr>
                <w:b/>
                <w:bCs/>
                <w:sz w:val="24"/>
                <w:szCs w:val="24"/>
              </w:rPr>
              <w:t>Năm 20…</w:t>
            </w:r>
          </w:p>
        </w:tc>
      </w:tr>
    </w:tbl>
    <w:p w14:paraId="58F69E8C" w14:textId="77777777" w:rsidR="005727AA" w:rsidRPr="005727AA" w:rsidRDefault="005727AA" w:rsidP="005727AA">
      <w:pPr>
        <w:jc w:val="center"/>
        <w:rPr>
          <w:bCs/>
          <w:sz w:val="24"/>
          <w:szCs w:val="24"/>
        </w:rPr>
      </w:pPr>
      <w:r w:rsidRPr="005727AA">
        <w:rPr>
          <w:b/>
          <w:bCs/>
          <w:sz w:val="24"/>
          <w:szCs w:val="24"/>
        </w:rPr>
        <w:t> </w:t>
      </w:r>
    </w:p>
    <w:p w14:paraId="082D3C0D" w14:textId="77777777" w:rsidR="005727AA" w:rsidRPr="005727AA" w:rsidRDefault="005727AA" w:rsidP="005727AA">
      <w:pPr>
        <w:jc w:val="right"/>
        <w:rPr>
          <w:bCs/>
          <w:sz w:val="24"/>
          <w:szCs w:val="24"/>
        </w:rPr>
      </w:pPr>
      <w:r w:rsidRPr="005727AA">
        <w:rPr>
          <w:bCs/>
          <w:sz w:val="24"/>
          <w:szCs w:val="24"/>
        </w:rPr>
        <w:t>Trang bên trái</w:t>
      </w:r>
    </w:p>
    <w:p w14:paraId="4A65745F" w14:textId="77777777" w:rsidR="005727AA" w:rsidRPr="005727AA" w:rsidRDefault="005727AA" w:rsidP="005727AA">
      <w:pPr>
        <w:jc w:val="center"/>
        <w:rPr>
          <w:bCs/>
          <w:sz w:val="24"/>
          <w:szCs w:val="24"/>
        </w:rPr>
      </w:pPr>
      <w:r w:rsidRPr="005727AA">
        <w:rPr>
          <w:b/>
          <w:bCs/>
          <w:sz w:val="24"/>
          <w:szCs w:val="24"/>
        </w:rPr>
        <w:t>DANH SÁCH QUẢN LÝ NGƯỜI NHIỄM COVID-19 TẠI NHÀ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8"/>
        <w:gridCol w:w="2582"/>
        <w:gridCol w:w="1123"/>
        <w:gridCol w:w="598"/>
        <w:gridCol w:w="2510"/>
        <w:gridCol w:w="1431"/>
      </w:tblGrid>
      <w:tr w:rsidR="005727AA" w:rsidRPr="005727AA" w14:paraId="07C6DF5E" w14:textId="77777777" w:rsidTr="008D7513">
        <w:tc>
          <w:tcPr>
            <w:tcW w:w="461" w:type="pct"/>
            <w:shd w:val="clear" w:color="auto" w:fill="auto"/>
            <w:tcMar>
              <w:top w:w="0" w:type="dxa"/>
              <w:left w:w="0" w:type="dxa"/>
              <w:bottom w:w="0" w:type="dxa"/>
              <w:right w:w="0" w:type="dxa"/>
            </w:tcMar>
            <w:vAlign w:val="center"/>
          </w:tcPr>
          <w:p w14:paraId="312E3C73" w14:textId="77777777" w:rsidR="005727AA" w:rsidRPr="005727AA" w:rsidRDefault="005727AA" w:rsidP="005727AA">
            <w:pPr>
              <w:jc w:val="center"/>
              <w:rPr>
                <w:bCs/>
                <w:sz w:val="24"/>
                <w:szCs w:val="24"/>
              </w:rPr>
            </w:pPr>
            <w:r w:rsidRPr="005727AA">
              <w:rPr>
                <w:b/>
                <w:bCs/>
                <w:sz w:val="24"/>
                <w:szCs w:val="24"/>
              </w:rPr>
              <w:t>STT</w:t>
            </w:r>
          </w:p>
        </w:tc>
        <w:tc>
          <w:tcPr>
            <w:tcW w:w="1421" w:type="pct"/>
            <w:shd w:val="clear" w:color="auto" w:fill="auto"/>
            <w:tcMar>
              <w:top w:w="0" w:type="dxa"/>
              <w:left w:w="0" w:type="dxa"/>
              <w:bottom w:w="0" w:type="dxa"/>
              <w:right w:w="0" w:type="dxa"/>
            </w:tcMar>
            <w:vAlign w:val="center"/>
          </w:tcPr>
          <w:p w14:paraId="55D1DCBF" w14:textId="77777777" w:rsidR="005727AA" w:rsidRPr="005727AA" w:rsidRDefault="005727AA" w:rsidP="005727AA">
            <w:pPr>
              <w:jc w:val="center"/>
              <w:rPr>
                <w:bCs/>
                <w:sz w:val="24"/>
                <w:szCs w:val="24"/>
              </w:rPr>
            </w:pPr>
            <w:r w:rsidRPr="005727AA">
              <w:rPr>
                <w:b/>
                <w:bCs/>
                <w:sz w:val="24"/>
                <w:szCs w:val="24"/>
              </w:rPr>
              <w:t>Họ và tên người nhiễm COVID-19</w:t>
            </w:r>
          </w:p>
        </w:tc>
        <w:tc>
          <w:tcPr>
            <w:tcW w:w="618" w:type="pct"/>
            <w:shd w:val="clear" w:color="auto" w:fill="auto"/>
            <w:tcMar>
              <w:top w:w="0" w:type="dxa"/>
              <w:left w:w="0" w:type="dxa"/>
              <w:bottom w:w="0" w:type="dxa"/>
              <w:right w:w="0" w:type="dxa"/>
            </w:tcMar>
            <w:vAlign w:val="center"/>
          </w:tcPr>
          <w:p w14:paraId="6F0E6479" w14:textId="77777777" w:rsidR="005727AA" w:rsidRPr="005727AA" w:rsidRDefault="005727AA" w:rsidP="005727AA">
            <w:pPr>
              <w:jc w:val="center"/>
              <w:rPr>
                <w:bCs/>
                <w:sz w:val="24"/>
                <w:szCs w:val="24"/>
              </w:rPr>
            </w:pPr>
            <w:r w:rsidRPr="005727AA">
              <w:rPr>
                <w:b/>
                <w:bCs/>
                <w:sz w:val="24"/>
                <w:szCs w:val="24"/>
              </w:rPr>
              <w:t>Ngày tháng</w:t>
            </w:r>
            <w:r w:rsidRPr="005727AA">
              <w:rPr>
                <w:bCs/>
                <w:sz w:val="24"/>
                <w:szCs w:val="24"/>
              </w:rPr>
              <w:t xml:space="preserve"> </w:t>
            </w:r>
            <w:r w:rsidRPr="005727AA">
              <w:rPr>
                <w:b/>
                <w:bCs/>
                <w:sz w:val="24"/>
                <w:szCs w:val="24"/>
              </w:rPr>
              <w:t>năm sinh</w:t>
            </w:r>
          </w:p>
        </w:tc>
        <w:tc>
          <w:tcPr>
            <w:tcW w:w="329" w:type="pct"/>
            <w:shd w:val="clear" w:color="auto" w:fill="auto"/>
            <w:tcMar>
              <w:top w:w="0" w:type="dxa"/>
              <w:left w:w="0" w:type="dxa"/>
              <w:bottom w:w="0" w:type="dxa"/>
              <w:right w:w="0" w:type="dxa"/>
            </w:tcMar>
            <w:vAlign w:val="center"/>
          </w:tcPr>
          <w:p w14:paraId="1631750A" w14:textId="77777777" w:rsidR="005727AA" w:rsidRPr="005727AA" w:rsidRDefault="005727AA" w:rsidP="005727AA">
            <w:pPr>
              <w:jc w:val="center"/>
              <w:rPr>
                <w:bCs/>
                <w:sz w:val="24"/>
                <w:szCs w:val="24"/>
              </w:rPr>
            </w:pPr>
            <w:r w:rsidRPr="005727AA">
              <w:rPr>
                <w:b/>
                <w:bCs/>
                <w:sz w:val="24"/>
                <w:szCs w:val="24"/>
              </w:rPr>
              <w:t>Giới</w:t>
            </w:r>
          </w:p>
        </w:tc>
        <w:tc>
          <w:tcPr>
            <w:tcW w:w="1382" w:type="pct"/>
            <w:shd w:val="clear" w:color="auto" w:fill="auto"/>
            <w:tcMar>
              <w:top w:w="0" w:type="dxa"/>
              <w:left w:w="0" w:type="dxa"/>
              <w:bottom w:w="0" w:type="dxa"/>
              <w:right w:w="0" w:type="dxa"/>
            </w:tcMar>
            <w:vAlign w:val="center"/>
          </w:tcPr>
          <w:p w14:paraId="0263B683" w14:textId="77777777" w:rsidR="005727AA" w:rsidRPr="005727AA" w:rsidRDefault="005727AA" w:rsidP="005727AA">
            <w:pPr>
              <w:jc w:val="center"/>
              <w:rPr>
                <w:bCs/>
                <w:sz w:val="24"/>
                <w:szCs w:val="24"/>
              </w:rPr>
            </w:pPr>
            <w:r w:rsidRPr="005727AA">
              <w:rPr>
                <w:b/>
                <w:bCs/>
                <w:sz w:val="24"/>
                <w:szCs w:val="24"/>
              </w:rPr>
              <w:t>Địa chỉ</w:t>
            </w:r>
          </w:p>
        </w:tc>
        <w:tc>
          <w:tcPr>
            <w:tcW w:w="788" w:type="pct"/>
            <w:shd w:val="clear" w:color="auto" w:fill="auto"/>
            <w:tcMar>
              <w:top w:w="0" w:type="dxa"/>
              <w:left w:w="0" w:type="dxa"/>
              <w:bottom w:w="0" w:type="dxa"/>
              <w:right w:w="0" w:type="dxa"/>
            </w:tcMar>
            <w:vAlign w:val="center"/>
          </w:tcPr>
          <w:p w14:paraId="465D63B5" w14:textId="77777777" w:rsidR="005727AA" w:rsidRPr="005727AA" w:rsidRDefault="005727AA" w:rsidP="005727AA">
            <w:pPr>
              <w:jc w:val="center"/>
              <w:rPr>
                <w:bCs/>
                <w:sz w:val="24"/>
                <w:szCs w:val="24"/>
              </w:rPr>
            </w:pPr>
            <w:r w:rsidRPr="005727AA">
              <w:rPr>
                <w:b/>
                <w:bCs/>
                <w:sz w:val="24"/>
                <w:szCs w:val="24"/>
              </w:rPr>
              <w:t>Điện thoại</w:t>
            </w:r>
            <w:r w:rsidRPr="005727AA">
              <w:rPr>
                <w:bCs/>
                <w:sz w:val="24"/>
                <w:szCs w:val="24"/>
              </w:rPr>
              <w:t xml:space="preserve"> </w:t>
            </w:r>
            <w:r w:rsidRPr="005727AA">
              <w:rPr>
                <w:b/>
                <w:bCs/>
                <w:sz w:val="24"/>
                <w:szCs w:val="24"/>
              </w:rPr>
              <w:t>người nhiễm</w:t>
            </w:r>
            <w:r w:rsidRPr="005727AA">
              <w:rPr>
                <w:bCs/>
                <w:sz w:val="24"/>
                <w:szCs w:val="24"/>
              </w:rPr>
              <w:t xml:space="preserve"> </w:t>
            </w:r>
            <w:r w:rsidRPr="005727AA">
              <w:rPr>
                <w:b/>
                <w:bCs/>
                <w:sz w:val="24"/>
                <w:szCs w:val="24"/>
              </w:rPr>
              <w:t>COVID-19</w:t>
            </w:r>
          </w:p>
        </w:tc>
      </w:tr>
      <w:tr w:rsidR="005727AA" w:rsidRPr="005727AA" w14:paraId="3C8F93B8" w14:textId="77777777" w:rsidTr="008D7513">
        <w:tc>
          <w:tcPr>
            <w:tcW w:w="461" w:type="pct"/>
            <w:shd w:val="clear" w:color="auto" w:fill="auto"/>
            <w:tcMar>
              <w:top w:w="0" w:type="dxa"/>
              <w:left w:w="0" w:type="dxa"/>
              <w:bottom w:w="0" w:type="dxa"/>
              <w:right w:w="0" w:type="dxa"/>
            </w:tcMar>
          </w:tcPr>
          <w:p w14:paraId="7373BDA3"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3A3F01AA"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1E2F9C85"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239451EA"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0C174F4F"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754A403E" w14:textId="77777777" w:rsidR="005727AA" w:rsidRPr="005727AA" w:rsidRDefault="005727AA" w:rsidP="005727AA">
            <w:pPr>
              <w:rPr>
                <w:bCs/>
                <w:sz w:val="24"/>
                <w:szCs w:val="24"/>
              </w:rPr>
            </w:pPr>
            <w:r w:rsidRPr="005727AA">
              <w:rPr>
                <w:bCs/>
                <w:sz w:val="24"/>
                <w:szCs w:val="24"/>
              </w:rPr>
              <w:t> </w:t>
            </w:r>
          </w:p>
        </w:tc>
      </w:tr>
      <w:tr w:rsidR="005727AA" w:rsidRPr="005727AA" w14:paraId="7C357253" w14:textId="77777777" w:rsidTr="008D7513">
        <w:tc>
          <w:tcPr>
            <w:tcW w:w="461" w:type="pct"/>
            <w:shd w:val="clear" w:color="auto" w:fill="auto"/>
            <w:tcMar>
              <w:top w:w="0" w:type="dxa"/>
              <w:left w:w="0" w:type="dxa"/>
              <w:bottom w:w="0" w:type="dxa"/>
              <w:right w:w="0" w:type="dxa"/>
            </w:tcMar>
          </w:tcPr>
          <w:p w14:paraId="6B22C3CC"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2FBE4DAA"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32B6439B"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154C6AC7"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2FA90320"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01E9AA43" w14:textId="77777777" w:rsidR="005727AA" w:rsidRPr="005727AA" w:rsidRDefault="005727AA" w:rsidP="005727AA">
            <w:pPr>
              <w:rPr>
                <w:bCs/>
                <w:sz w:val="24"/>
                <w:szCs w:val="24"/>
              </w:rPr>
            </w:pPr>
            <w:r w:rsidRPr="005727AA">
              <w:rPr>
                <w:bCs/>
                <w:sz w:val="24"/>
                <w:szCs w:val="24"/>
              </w:rPr>
              <w:t> </w:t>
            </w:r>
          </w:p>
        </w:tc>
      </w:tr>
      <w:tr w:rsidR="005727AA" w:rsidRPr="005727AA" w14:paraId="42481193" w14:textId="77777777" w:rsidTr="008D7513">
        <w:tc>
          <w:tcPr>
            <w:tcW w:w="461" w:type="pct"/>
            <w:shd w:val="clear" w:color="auto" w:fill="auto"/>
            <w:tcMar>
              <w:top w:w="0" w:type="dxa"/>
              <w:left w:w="0" w:type="dxa"/>
              <w:bottom w:w="0" w:type="dxa"/>
              <w:right w:w="0" w:type="dxa"/>
            </w:tcMar>
          </w:tcPr>
          <w:p w14:paraId="296FDDE1"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439FD7BB"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6623F65A"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0CAEB73C"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25B838CA"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27675582" w14:textId="77777777" w:rsidR="005727AA" w:rsidRPr="005727AA" w:rsidRDefault="005727AA" w:rsidP="005727AA">
            <w:pPr>
              <w:rPr>
                <w:bCs/>
                <w:sz w:val="24"/>
                <w:szCs w:val="24"/>
              </w:rPr>
            </w:pPr>
            <w:r w:rsidRPr="005727AA">
              <w:rPr>
                <w:bCs/>
                <w:sz w:val="24"/>
                <w:szCs w:val="24"/>
              </w:rPr>
              <w:t> </w:t>
            </w:r>
          </w:p>
        </w:tc>
      </w:tr>
      <w:tr w:rsidR="005727AA" w:rsidRPr="005727AA" w14:paraId="0939E641" w14:textId="77777777" w:rsidTr="008D7513">
        <w:tc>
          <w:tcPr>
            <w:tcW w:w="461" w:type="pct"/>
            <w:shd w:val="clear" w:color="auto" w:fill="auto"/>
            <w:tcMar>
              <w:top w:w="0" w:type="dxa"/>
              <w:left w:w="0" w:type="dxa"/>
              <w:bottom w:w="0" w:type="dxa"/>
              <w:right w:w="0" w:type="dxa"/>
            </w:tcMar>
          </w:tcPr>
          <w:p w14:paraId="61D71AD4"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142D1C79"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21A9FF30"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11AF94E1"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17EF374F"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4F2994AF" w14:textId="77777777" w:rsidR="005727AA" w:rsidRPr="005727AA" w:rsidRDefault="005727AA" w:rsidP="005727AA">
            <w:pPr>
              <w:rPr>
                <w:bCs/>
                <w:sz w:val="24"/>
                <w:szCs w:val="24"/>
              </w:rPr>
            </w:pPr>
            <w:r w:rsidRPr="005727AA">
              <w:rPr>
                <w:bCs/>
                <w:sz w:val="24"/>
                <w:szCs w:val="24"/>
              </w:rPr>
              <w:t> </w:t>
            </w:r>
          </w:p>
        </w:tc>
      </w:tr>
      <w:tr w:rsidR="005727AA" w:rsidRPr="005727AA" w14:paraId="32484DE0" w14:textId="77777777" w:rsidTr="008D7513">
        <w:tc>
          <w:tcPr>
            <w:tcW w:w="461" w:type="pct"/>
            <w:shd w:val="clear" w:color="auto" w:fill="auto"/>
            <w:tcMar>
              <w:top w:w="0" w:type="dxa"/>
              <w:left w:w="0" w:type="dxa"/>
              <w:bottom w:w="0" w:type="dxa"/>
              <w:right w:w="0" w:type="dxa"/>
            </w:tcMar>
          </w:tcPr>
          <w:p w14:paraId="0D42F594"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5CD3D773"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45FD48D1"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20DF654D"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353DF99D"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259DD02E" w14:textId="77777777" w:rsidR="005727AA" w:rsidRPr="005727AA" w:rsidRDefault="005727AA" w:rsidP="005727AA">
            <w:pPr>
              <w:rPr>
                <w:bCs/>
                <w:sz w:val="24"/>
                <w:szCs w:val="24"/>
              </w:rPr>
            </w:pPr>
            <w:r w:rsidRPr="005727AA">
              <w:rPr>
                <w:bCs/>
                <w:sz w:val="24"/>
                <w:szCs w:val="24"/>
              </w:rPr>
              <w:t> </w:t>
            </w:r>
          </w:p>
        </w:tc>
      </w:tr>
      <w:tr w:rsidR="005727AA" w:rsidRPr="005727AA" w14:paraId="020F0DAB" w14:textId="77777777" w:rsidTr="008D7513">
        <w:tc>
          <w:tcPr>
            <w:tcW w:w="461" w:type="pct"/>
            <w:shd w:val="clear" w:color="auto" w:fill="auto"/>
            <w:tcMar>
              <w:top w:w="0" w:type="dxa"/>
              <w:left w:w="0" w:type="dxa"/>
              <w:bottom w:w="0" w:type="dxa"/>
              <w:right w:w="0" w:type="dxa"/>
            </w:tcMar>
          </w:tcPr>
          <w:p w14:paraId="1AE06A10"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2E519991"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0B7D1A88"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596F987D"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2939DF62"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2C3B82A0" w14:textId="77777777" w:rsidR="005727AA" w:rsidRPr="005727AA" w:rsidRDefault="005727AA" w:rsidP="005727AA">
            <w:pPr>
              <w:rPr>
                <w:bCs/>
                <w:sz w:val="24"/>
                <w:szCs w:val="24"/>
              </w:rPr>
            </w:pPr>
            <w:r w:rsidRPr="005727AA">
              <w:rPr>
                <w:bCs/>
                <w:sz w:val="24"/>
                <w:szCs w:val="24"/>
              </w:rPr>
              <w:t> </w:t>
            </w:r>
          </w:p>
        </w:tc>
      </w:tr>
      <w:tr w:rsidR="005727AA" w:rsidRPr="005727AA" w14:paraId="7B9F1E41" w14:textId="77777777" w:rsidTr="008D7513">
        <w:tc>
          <w:tcPr>
            <w:tcW w:w="461" w:type="pct"/>
            <w:shd w:val="clear" w:color="auto" w:fill="auto"/>
            <w:tcMar>
              <w:top w:w="0" w:type="dxa"/>
              <w:left w:w="0" w:type="dxa"/>
              <w:bottom w:w="0" w:type="dxa"/>
              <w:right w:w="0" w:type="dxa"/>
            </w:tcMar>
          </w:tcPr>
          <w:p w14:paraId="168C0EEC"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16253740"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2CC54F9E"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288C312C"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2547377B"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38284300" w14:textId="77777777" w:rsidR="005727AA" w:rsidRPr="005727AA" w:rsidRDefault="005727AA" w:rsidP="005727AA">
            <w:pPr>
              <w:rPr>
                <w:bCs/>
                <w:sz w:val="24"/>
                <w:szCs w:val="24"/>
              </w:rPr>
            </w:pPr>
            <w:r w:rsidRPr="005727AA">
              <w:rPr>
                <w:bCs/>
                <w:sz w:val="24"/>
                <w:szCs w:val="24"/>
              </w:rPr>
              <w:t> </w:t>
            </w:r>
          </w:p>
        </w:tc>
      </w:tr>
      <w:tr w:rsidR="005727AA" w:rsidRPr="005727AA" w14:paraId="522E88ED" w14:textId="77777777" w:rsidTr="008D7513">
        <w:tc>
          <w:tcPr>
            <w:tcW w:w="461" w:type="pct"/>
            <w:shd w:val="clear" w:color="auto" w:fill="auto"/>
            <w:tcMar>
              <w:top w:w="0" w:type="dxa"/>
              <w:left w:w="0" w:type="dxa"/>
              <w:bottom w:w="0" w:type="dxa"/>
              <w:right w:w="0" w:type="dxa"/>
            </w:tcMar>
          </w:tcPr>
          <w:p w14:paraId="225899DA"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3C130BF3"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41BE3541"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390DDF7F"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6443DFA7"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1AE805AD" w14:textId="77777777" w:rsidR="005727AA" w:rsidRPr="005727AA" w:rsidRDefault="005727AA" w:rsidP="005727AA">
            <w:pPr>
              <w:rPr>
                <w:bCs/>
                <w:sz w:val="24"/>
                <w:szCs w:val="24"/>
              </w:rPr>
            </w:pPr>
            <w:r w:rsidRPr="005727AA">
              <w:rPr>
                <w:bCs/>
                <w:sz w:val="24"/>
                <w:szCs w:val="24"/>
              </w:rPr>
              <w:t> </w:t>
            </w:r>
          </w:p>
        </w:tc>
      </w:tr>
      <w:tr w:rsidR="005727AA" w:rsidRPr="005727AA" w14:paraId="7BF2D96C" w14:textId="77777777" w:rsidTr="008D7513">
        <w:tc>
          <w:tcPr>
            <w:tcW w:w="461" w:type="pct"/>
            <w:shd w:val="clear" w:color="auto" w:fill="auto"/>
            <w:tcMar>
              <w:top w:w="0" w:type="dxa"/>
              <w:left w:w="0" w:type="dxa"/>
              <w:bottom w:w="0" w:type="dxa"/>
              <w:right w:w="0" w:type="dxa"/>
            </w:tcMar>
          </w:tcPr>
          <w:p w14:paraId="5E47C616"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0287199B"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13EDFA18"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2BA039B2"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3CD23D60"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6889724D" w14:textId="77777777" w:rsidR="005727AA" w:rsidRPr="005727AA" w:rsidRDefault="005727AA" w:rsidP="005727AA">
            <w:pPr>
              <w:rPr>
                <w:bCs/>
                <w:sz w:val="24"/>
                <w:szCs w:val="24"/>
              </w:rPr>
            </w:pPr>
            <w:r w:rsidRPr="005727AA">
              <w:rPr>
                <w:bCs/>
                <w:sz w:val="24"/>
                <w:szCs w:val="24"/>
              </w:rPr>
              <w:t> </w:t>
            </w:r>
          </w:p>
        </w:tc>
      </w:tr>
      <w:tr w:rsidR="005727AA" w:rsidRPr="005727AA" w14:paraId="65423587" w14:textId="77777777" w:rsidTr="008D7513">
        <w:tc>
          <w:tcPr>
            <w:tcW w:w="461" w:type="pct"/>
            <w:shd w:val="clear" w:color="auto" w:fill="auto"/>
            <w:tcMar>
              <w:top w:w="0" w:type="dxa"/>
              <w:left w:w="0" w:type="dxa"/>
              <w:bottom w:w="0" w:type="dxa"/>
              <w:right w:w="0" w:type="dxa"/>
            </w:tcMar>
          </w:tcPr>
          <w:p w14:paraId="2E8C0231"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4C3CD250"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545D2FF6"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1605D599"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78E01144"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470350DE" w14:textId="77777777" w:rsidR="005727AA" w:rsidRPr="005727AA" w:rsidRDefault="005727AA" w:rsidP="005727AA">
            <w:pPr>
              <w:rPr>
                <w:bCs/>
                <w:sz w:val="24"/>
                <w:szCs w:val="24"/>
              </w:rPr>
            </w:pPr>
            <w:r w:rsidRPr="005727AA">
              <w:rPr>
                <w:bCs/>
                <w:sz w:val="24"/>
                <w:szCs w:val="24"/>
              </w:rPr>
              <w:t> </w:t>
            </w:r>
          </w:p>
        </w:tc>
      </w:tr>
      <w:tr w:rsidR="005727AA" w:rsidRPr="005727AA" w14:paraId="67F80F6E" w14:textId="77777777" w:rsidTr="008D7513">
        <w:tc>
          <w:tcPr>
            <w:tcW w:w="461" w:type="pct"/>
            <w:shd w:val="clear" w:color="auto" w:fill="auto"/>
            <w:tcMar>
              <w:top w:w="0" w:type="dxa"/>
              <w:left w:w="0" w:type="dxa"/>
              <w:bottom w:w="0" w:type="dxa"/>
              <w:right w:w="0" w:type="dxa"/>
            </w:tcMar>
          </w:tcPr>
          <w:p w14:paraId="380C76ED"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513B37BD"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67D63F19"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213FA270"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21475BEF"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499EB0F9" w14:textId="77777777" w:rsidR="005727AA" w:rsidRPr="005727AA" w:rsidRDefault="005727AA" w:rsidP="005727AA">
            <w:pPr>
              <w:rPr>
                <w:bCs/>
                <w:sz w:val="24"/>
                <w:szCs w:val="24"/>
              </w:rPr>
            </w:pPr>
            <w:r w:rsidRPr="005727AA">
              <w:rPr>
                <w:bCs/>
                <w:sz w:val="24"/>
                <w:szCs w:val="24"/>
              </w:rPr>
              <w:t> </w:t>
            </w:r>
          </w:p>
        </w:tc>
      </w:tr>
      <w:tr w:rsidR="005727AA" w:rsidRPr="005727AA" w14:paraId="3F86D7CA" w14:textId="77777777" w:rsidTr="008D7513">
        <w:tc>
          <w:tcPr>
            <w:tcW w:w="461" w:type="pct"/>
            <w:shd w:val="clear" w:color="auto" w:fill="auto"/>
            <w:tcMar>
              <w:top w:w="0" w:type="dxa"/>
              <w:left w:w="0" w:type="dxa"/>
              <w:bottom w:w="0" w:type="dxa"/>
              <w:right w:w="0" w:type="dxa"/>
            </w:tcMar>
          </w:tcPr>
          <w:p w14:paraId="3274DA09"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47DD5466"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10FBB1B0"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22DC5E3E"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7B1837ED"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6B268345" w14:textId="77777777" w:rsidR="005727AA" w:rsidRPr="005727AA" w:rsidRDefault="005727AA" w:rsidP="005727AA">
            <w:pPr>
              <w:rPr>
                <w:bCs/>
                <w:sz w:val="24"/>
                <w:szCs w:val="24"/>
              </w:rPr>
            </w:pPr>
            <w:r w:rsidRPr="005727AA">
              <w:rPr>
                <w:bCs/>
                <w:sz w:val="24"/>
                <w:szCs w:val="24"/>
              </w:rPr>
              <w:t> </w:t>
            </w:r>
          </w:p>
        </w:tc>
      </w:tr>
      <w:tr w:rsidR="005727AA" w:rsidRPr="005727AA" w14:paraId="67BF1F70" w14:textId="77777777" w:rsidTr="008D7513">
        <w:tc>
          <w:tcPr>
            <w:tcW w:w="461" w:type="pct"/>
            <w:shd w:val="clear" w:color="auto" w:fill="auto"/>
            <w:tcMar>
              <w:top w:w="0" w:type="dxa"/>
              <w:left w:w="0" w:type="dxa"/>
              <w:bottom w:w="0" w:type="dxa"/>
              <w:right w:w="0" w:type="dxa"/>
            </w:tcMar>
          </w:tcPr>
          <w:p w14:paraId="3311459D"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38A85AB9"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2DAD3803"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694A8588"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6AF1A651"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5386718D" w14:textId="77777777" w:rsidR="005727AA" w:rsidRPr="005727AA" w:rsidRDefault="005727AA" w:rsidP="005727AA">
            <w:pPr>
              <w:rPr>
                <w:bCs/>
                <w:sz w:val="24"/>
                <w:szCs w:val="24"/>
              </w:rPr>
            </w:pPr>
            <w:r w:rsidRPr="005727AA">
              <w:rPr>
                <w:bCs/>
                <w:sz w:val="24"/>
                <w:szCs w:val="24"/>
              </w:rPr>
              <w:t> </w:t>
            </w:r>
          </w:p>
        </w:tc>
      </w:tr>
      <w:tr w:rsidR="005727AA" w:rsidRPr="005727AA" w14:paraId="633386CD" w14:textId="77777777" w:rsidTr="008D7513">
        <w:tc>
          <w:tcPr>
            <w:tcW w:w="461" w:type="pct"/>
            <w:shd w:val="clear" w:color="auto" w:fill="auto"/>
            <w:tcMar>
              <w:top w:w="0" w:type="dxa"/>
              <w:left w:w="0" w:type="dxa"/>
              <w:bottom w:w="0" w:type="dxa"/>
              <w:right w:w="0" w:type="dxa"/>
            </w:tcMar>
          </w:tcPr>
          <w:p w14:paraId="2A25F723"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0D86BF54"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0566A32E"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4D8ECEE3"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7AA3B6A0"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75A201FF" w14:textId="77777777" w:rsidR="005727AA" w:rsidRPr="005727AA" w:rsidRDefault="005727AA" w:rsidP="005727AA">
            <w:pPr>
              <w:rPr>
                <w:bCs/>
                <w:sz w:val="24"/>
                <w:szCs w:val="24"/>
              </w:rPr>
            </w:pPr>
            <w:r w:rsidRPr="005727AA">
              <w:rPr>
                <w:bCs/>
                <w:sz w:val="24"/>
                <w:szCs w:val="24"/>
              </w:rPr>
              <w:t> </w:t>
            </w:r>
          </w:p>
        </w:tc>
      </w:tr>
      <w:tr w:rsidR="005727AA" w:rsidRPr="005727AA" w14:paraId="38BABE86" w14:textId="77777777" w:rsidTr="008D7513">
        <w:tc>
          <w:tcPr>
            <w:tcW w:w="461" w:type="pct"/>
            <w:shd w:val="clear" w:color="auto" w:fill="auto"/>
            <w:tcMar>
              <w:top w:w="0" w:type="dxa"/>
              <w:left w:w="0" w:type="dxa"/>
              <w:bottom w:w="0" w:type="dxa"/>
              <w:right w:w="0" w:type="dxa"/>
            </w:tcMar>
          </w:tcPr>
          <w:p w14:paraId="4AC7475B"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5A094294"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304BFD69"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6E457038"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78EF14B1"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06F9D05A" w14:textId="77777777" w:rsidR="005727AA" w:rsidRPr="005727AA" w:rsidRDefault="005727AA" w:rsidP="005727AA">
            <w:pPr>
              <w:rPr>
                <w:bCs/>
                <w:sz w:val="24"/>
                <w:szCs w:val="24"/>
              </w:rPr>
            </w:pPr>
            <w:r w:rsidRPr="005727AA">
              <w:rPr>
                <w:bCs/>
                <w:sz w:val="24"/>
                <w:szCs w:val="24"/>
              </w:rPr>
              <w:t> </w:t>
            </w:r>
          </w:p>
        </w:tc>
      </w:tr>
      <w:tr w:rsidR="005727AA" w:rsidRPr="005727AA" w14:paraId="087E9B53" w14:textId="77777777" w:rsidTr="008D7513">
        <w:tc>
          <w:tcPr>
            <w:tcW w:w="461" w:type="pct"/>
            <w:shd w:val="clear" w:color="auto" w:fill="auto"/>
            <w:tcMar>
              <w:top w:w="0" w:type="dxa"/>
              <w:left w:w="0" w:type="dxa"/>
              <w:bottom w:w="0" w:type="dxa"/>
              <w:right w:w="0" w:type="dxa"/>
            </w:tcMar>
          </w:tcPr>
          <w:p w14:paraId="6F2BEC80"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031CD1D5"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03AA7814"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3DCD4460"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06C4EEAF"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4C0575A2" w14:textId="77777777" w:rsidR="005727AA" w:rsidRPr="005727AA" w:rsidRDefault="005727AA" w:rsidP="005727AA">
            <w:pPr>
              <w:rPr>
                <w:bCs/>
                <w:sz w:val="24"/>
                <w:szCs w:val="24"/>
              </w:rPr>
            </w:pPr>
            <w:r w:rsidRPr="005727AA">
              <w:rPr>
                <w:bCs/>
                <w:sz w:val="24"/>
                <w:szCs w:val="24"/>
              </w:rPr>
              <w:t> </w:t>
            </w:r>
          </w:p>
        </w:tc>
      </w:tr>
      <w:tr w:rsidR="005727AA" w:rsidRPr="005727AA" w14:paraId="68D6B567" w14:textId="77777777" w:rsidTr="008D7513">
        <w:tc>
          <w:tcPr>
            <w:tcW w:w="461" w:type="pct"/>
            <w:shd w:val="clear" w:color="auto" w:fill="auto"/>
            <w:tcMar>
              <w:top w:w="0" w:type="dxa"/>
              <w:left w:w="0" w:type="dxa"/>
              <w:bottom w:w="0" w:type="dxa"/>
              <w:right w:w="0" w:type="dxa"/>
            </w:tcMar>
          </w:tcPr>
          <w:p w14:paraId="7C197FF6"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794F0523"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67850AD2"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75FD04E9"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06B24AB2"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00E83F72" w14:textId="77777777" w:rsidR="005727AA" w:rsidRPr="005727AA" w:rsidRDefault="005727AA" w:rsidP="005727AA">
            <w:pPr>
              <w:rPr>
                <w:bCs/>
                <w:sz w:val="24"/>
                <w:szCs w:val="24"/>
              </w:rPr>
            </w:pPr>
            <w:r w:rsidRPr="005727AA">
              <w:rPr>
                <w:bCs/>
                <w:sz w:val="24"/>
                <w:szCs w:val="24"/>
              </w:rPr>
              <w:t> </w:t>
            </w:r>
          </w:p>
        </w:tc>
      </w:tr>
      <w:tr w:rsidR="005727AA" w:rsidRPr="005727AA" w14:paraId="2A7C6908" w14:textId="77777777" w:rsidTr="008D7513">
        <w:tc>
          <w:tcPr>
            <w:tcW w:w="461" w:type="pct"/>
            <w:shd w:val="clear" w:color="auto" w:fill="auto"/>
            <w:tcMar>
              <w:top w:w="0" w:type="dxa"/>
              <w:left w:w="0" w:type="dxa"/>
              <w:bottom w:w="0" w:type="dxa"/>
              <w:right w:w="0" w:type="dxa"/>
            </w:tcMar>
          </w:tcPr>
          <w:p w14:paraId="0FFA2B14"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0B536A79"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1A284D05"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171F80FA"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2EA3A73A"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57531C95" w14:textId="77777777" w:rsidR="005727AA" w:rsidRPr="005727AA" w:rsidRDefault="005727AA" w:rsidP="005727AA">
            <w:pPr>
              <w:rPr>
                <w:bCs/>
                <w:sz w:val="24"/>
                <w:szCs w:val="24"/>
              </w:rPr>
            </w:pPr>
            <w:r w:rsidRPr="005727AA">
              <w:rPr>
                <w:bCs/>
                <w:sz w:val="24"/>
                <w:szCs w:val="24"/>
              </w:rPr>
              <w:t> </w:t>
            </w:r>
          </w:p>
        </w:tc>
      </w:tr>
      <w:tr w:rsidR="005727AA" w:rsidRPr="005727AA" w14:paraId="0B194DCB" w14:textId="77777777" w:rsidTr="008D7513">
        <w:tc>
          <w:tcPr>
            <w:tcW w:w="461" w:type="pct"/>
            <w:shd w:val="clear" w:color="auto" w:fill="auto"/>
            <w:tcMar>
              <w:top w:w="0" w:type="dxa"/>
              <w:left w:w="0" w:type="dxa"/>
              <w:bottom w:w="0" w:type="dxa"/>
              <w:right w:w="0" w:type="dxa"/>
            </w:tcMar>
          </w:tcPr>
          <w:p w14:paraId="01D616C6"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0D346C9F"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2F37B634"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0755BA55"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7EDA041D"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0CDCBBB2" w14:textId="77777777" w:rsidR="005727AA" w:rsidRPr="005727AA" w:rsidRDefault="005727AA" w:rsidP="005727AA">
            <w:pPr>
              <w:rPr>
                <w:bCs/>
                <w:sz w:val="24"/>
                <w:szCs w:val="24"/>
              </w:rPr>
            </w:pPr>
            <w:r w:rsidRPr="005727AA">
              <w:rPr>
                <w:bCs/>
                <w:sz w:val="24"/>
                <w:szCs w:val="24"/>
              </w:rPr>
              <w:t> </w:t>
            </w:r>
          </w:p>
        </w:tc>
      </w:tr>
      <w:tr w:rsidR="005727AA" w:rsidRPr="005727AA" w14:paraId="24C8170B" w14:textId="77777777" w:rsidTr="008D7513">
        <w:tc>
          <w:tcPr>
            <w:tcW w:w="461" w:type="pct"/>
            <w:shd w:val="clear" w:color="auto" w:fill="auto"/>
            <w:tcMar>
              <w:top w:w="0" w:type="dxa"/>
              <w:left w:w="0" w:type="dxa"/>
              <w:bottom w:w="0" w:type="dxa"/>
              <w:right w:w="0" w:type="dxa"/>
            </w:tcMar>
          </w:tcPr>
          <w:p w14:paraId="64CA2C13" w14:textId="77777777" w:rsidR="005727AA" w:rsidRPr="005727AA" w:rsidRDefault="005727AA" w:rsidP="005727AA">
            <w:pPr>
              <w:rPr>
                <w:bCs/>
                <w:sz w:val="24"/>
                <w:szCs w:val="24"/>
              </w:rPr>
            </w:pPr>
            <w:r w:rsidRPr="005727AA">
              <w:rPr>
                <w:bCs/>
                <w:sz w:val="24"/>
                <w:szCs w:val="24"/>
              </w:rPr>
              <w:t> </w:t>
            </w:r>
          </w:p>
        </w:tc>
        <w:tc>
          <w:tcPr>
            <w:tcW w:w="1421" w:type="pct"/>
            <w:shd w:val="clear" w:color="auto" w:fill="auto"/>
            <w:tcMar>
              <w:top w:w="0" w:type="dxa"/>
              <w:left w:w="0" w:type="dxa"/>
              <w:bottom w:w="0" w:type="dxa"/>
              <w:right w:w="0" w:type="dxa"/>
            </w:tcMar>
          </w:tcPr>
          <w:p w14:paraId="3B09D21C" w14:textId="77777777" w:rsidR="005727AA" w:rsidRPr="005727AA" w:rsidRDefault="005727AA" w:rsidP="005727AA">
            <w:pPr>
              <w:rPr>
                <w:bCs/>
                <w:sz w:val="24"/>
                <w:szCs w:val="24"/>
              </w:rPr>
            </w:pPr>
            <w:r w:rsidRPr="005727AA">
              <w:rPr>
                <w:bCs/>
                <w:sz w:val="24"/>
                <w:szCs w:val="24"/>
              </w:rPr>
              <w:t> </w:t>
            </w:r>
          </w:p>
        </w:tc>
        <w:tc>
          <w:tcPr>
            <w:tcW w:w="618" w:type="pct"/>
            <w:shd w:val="clear" w:color="auto" w:fill="auto"/>
            <w:tcMar>
              <w:top w:w="0" w:type="dxa"/>
              <w:left w:w="0" w:type="dxa"/>
              <w:bottom w:w="0" w:type="dxa"/>
              <w:right w:w="0" w:type="dxa"/>
            </w:tcMar>
          </w:tcPr>
          <w:p w14:paraId="02CE43A8" w14:textId="77777777" w:rsidR="005727AA" w:rsidRPr="005727AA" w:rsidRDefault="005727AA" w:rsidP="005727AA">
            <w:pPr>
              <w:rPr>
                <w:bCs/>
                <w:sz w:val="24"/>
                <w:szCs w:val="24"/>
              </w:rPr>
            </w:pPr>
            <w:r w:rsidRPr="005727AA">
              <w:rPr>
                <w:bCs/>
                <w:sz w:val="24"/>
                <w:szCs w:val="24"/>
              </w:rPr>
              <w:t> </w:t>
            </w:r>
          </w:p>
        </w:tc>
        <w:tc>
          <w:tcPr>
            <w:tcW w:w="329" w:type="pct"/>
            <w:shd w:val="clear" w:color="auto" w:fill="auto"/>
            <w:tcMar>
              <w:top w:w="0" w:type="dxa"/>
              <w:left w:w="0" w:type="dxa"/>
              <w:bottom w:w="0" w:type="dxa"/>
              <w:right w:w="0" w:type="dxa"/>
            </w:tcMar>
          </w:tcPr>
          <w:p w14:paraId="3E064272" w14:textId="77777777" w:rsidR="005727AA" w:rsidRPr="005727AA" w:rsidRDefault="005727AA" w:rsidP="005727AA">
            <w:pPr>
              <w:rPr>
                <w:bCs/>
                <w:sz w:val="24"/>
                <w:szCs w:val="24"/>
              </w:rPr>
            </w:pPr>
            <w:r w:rsidRPr="005727AA">
              <w:rPr>
                <w:bCs/>
                <w:sz w:val="24"/>
                <w:szCs w:val="24"/>
              </w:rPr>
              <w:t> </w:t>
            </w:r>
          </w:p>
        </w:tc>
        <w:tc>
          <w:tcPr>
            <w:tcW w:w="1382" w:type="pct"/>
            <w:shd w:val="clear" w:color="auto" w:fill="auto"/>
            <w:tcMar>
              <w:top w:w="0" w:type="dxa"/>
              <w:left w:w="0" w:type="dxa"/>
              <w:bottom w:w="0" w:type="dxa"/>
              <w:right w:w="0" w:type="dxa"/>
            </w:tcMar>
          </w:tcPr>
          <w:p w14:paraId="112FF506" w14:textId="77777777" w:rsidR="005727AA" w:rsidRPr="005727AA" w:rsidRDefault="005727AA" w:rsidP="005727AA">
            <w:pPr>
              <w:rPr>
                <w:bCs/>
                <w:sz w:val="24"/>
                <w:szCs w:val="24"/>
              </w:rPr>
            </w:pPr>
            <w:r w:rsidRPr="005727AA">
              <w:rPr>
                <w:bCs/>
                <w:sz w:val="24"/>
                <w:szCs w:val="24"/>
              </w:rPr>
              <w:t> </w:t>
            </w:r>
          </w:p>
        </w:tc>
        <w:tc>
          <w:tcPr>
            <w:tcW w:w="788" w:type="pct"/>
            <w:shd w:val="clear" w:color="auto" w:fill="auto"/>
            <w:tcMar>
              <w:top w:w="0" w:type="dxa"/>
              <w:left w:w="0" w:type="dxa"/>
              <w:bottom w:w="0" w:type="dxa"/>
              <w:right w:w="0" w:type="dxa"/>
            </w:tcMar>
          </w:tcPr>
          <w:p w14:paraId="77D796FB" w14:textId="77777777" w:rsidR="005727AA" w:rsidRPr="005727AA" w:rsidRDefault="005727AA" w:rsidP="005727AA">
            <w:pPr>
              <w:rPr>
                <w:bCs/>
                <w:sz w:val="24"/>
                <w:szCs w:val="24"/>
              </w:rPr>
            </w:pPr>
            <w:r w:rsidRPr="005727AA">
              <w:rPr>
                <w:bCs/>
                <w:sz w:val="24"/>
                <w:szCs w:val="24"/>
              </w:rPr>
              <w:t> </w:t>
            </w:r>
          </w:p>
        </w:tc>
      </w:tr>
    </w:tbl>
    <w:p w14:paraId="2B28BE37" w14:textId="77777777" w:rsidR="005727AA" w:rsidRPr="005727AA" w:rsidRDefault="005727AA" w:rsidP="005727AA">
      <w:pPr>
        <w:jc w:val="right"/>
        <w:rPr>
          <w:bCs/>
          <w:sz w:val="24"/>
          <w:szCs w:val="24"/>
        </w:rPr>
      </w:pPr>
      <w:r w:rsidRPr="005727AA">
        <w:rPr>
          <w:bCs/>
          <w:sz w:val="24"/>
          <w:szCs w:val="24"/>
        </w:rPr>
        <w:t> </w:t>
      </w:r>
    </w:p>
    <w:p w14:paraId="5992D1C6" w14:textId="60AF4877" w:rsidR="005727AA" w:rsidRPr="003656F3" w:rsidRDefault="003656F3" w:rsidP="003656F3">
      <w:pPr>
        <w:jc w:val="right"/>
        <w:rPr>
          <w:bCs/>
          <w:sz w:val="24"/>
          <w:szCs w:val="24"/>
        </w:rPr>
      </w:pPr>
      <w:r>
        <w:rPr>
          <w:bCs/>
          <w:sz w:val="24"/>
          <w:szCs w:val="24"/>
        </w:rPr>
        <w:t>Trang bên phải</w:t>
      </w:r>
    </w:p>
    <w:p w14:paraId="70867577" w14:textId="77777777" w:rsidR="005727AA" w:rsidRDefault="005727AA" w:rsidP="005727AA">
      <w:pPr>
        <w:jc w:val="center"/>
        <w:rPr>
          <w:b/>
          <w:bCs/>
          <w:sz w:val="24"/>
          <w:szCs w:val="24"/>
        </w:rPr>
      </w:pPr>
    </w:p>
    <w:p w14:paraId="49105AAA" w14:textId="77777777" w:rsidR="005727AA" w:rsidRPr="005727AA" w:rsidRDefault="005727AA" w:rsidP="005727AA">
      <w:pPr>
        <w:jc w:val="center"/>
        <w:rPr>
          <w:bCs/>
          <w:sz w:val="24"/>
          <w:szCs w:val="24"/>
        </w:rPr>
      </w:pPr>
      <w:r w:rsidRPr="005727AA">
        <w:rPr>
          <w:b/>
          <w:bCs/>
          <w:sz w:val="24"/>
          <w:szCs w:val="24"/>
        </w:rPr>
        <w:lastRenderedPageBreak/>
        <w:t>DANH SÁCH QUẢN LÝ NGƯỜI NHIỄM COVID-19 TẠI NHÀ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1"/>
        <w:gridCol w:w="1245"/>
        <w:gridCol w:w="1425"/>
        <w:gridCol w:w="1150"/>
        <w:gridCol w:w="2183"/>
        <w:gridCol w:w="688"/>
      </w:tblGrid>
      <w:tr w:rsidR="005727AA" w:rsidRPr="005727AA" w14:paraId="2EB72190" w14:textId="77777777" w:rsidTr="008D7513">
        <w:tc>
          <w:tcPr>
            <w:tcW w:w="1316" w:type="pct"/>
            <w:shd w:val="clear" w:color="auto" w:fill="auto"/>
            <w:tcMar>
              <w:top w:w="0" w:type="dxa"/>
              <w:left w:w="0" w:type="dxa"/>
              <w:bottom w:w="0" w:type="dxa"/>
              <w:right w:w="0" w:type="dxa"/>
            </w:tcMar>
            <w:vAlign w:val="center"/>
          </w:tcPr>
          <w:p w14:paraId="13730453" w14:textId="77777777" w:rsidR="005727AA" w:rsidRPr="005727AA" w:rsidRDefault="005727AA" w:rsidP="005727AA">
            <w:pPr>
              <w:jc w:val="center"/>
              <w:rPr>
                <w:bCs/>
                <w:sz w:val="24"/>
                <w:szCs w:val="24"/>
              </w:rPr>
            </w:pPr>
            <w:r w:rsidRPr="005727AA">
              <w:rPr>
                <w:b/>
                <w:bCs/>
                <w:sz w:val="24"/>
                <w:szCs w:val="24"/>
              </w:rPr>
              <w:t>Họ tên người nhà</w:t>
            </w:r>
          </w:p>
        </w:tc>
        <w:tc>
          <w:tcPr>
            <w:tcW w:w="685" w:type="pct"/>
            <w:shd w:val="clear" w:color="auto" w:fill="auto"/>
            <w:tcMar>
              <w:top w:w="0" w:type="dxa"/>
              <w:left w:w="0" w:type="dxa"/>
              <w:bottom w:w="0" w:type="dxa"/>
              <w:right w:w="0" w:type="dxa"/>
            </w:tcMar>
            <w:vAlign w:val="center"/>
          </w:tcPr>
          <w:p w14:paraId="3E79B274" w14:textId="77777777" w:rsidR="005727AA" w:rsidRPr="005727AA" w:rsidRDefault="005727AA" w:rsidP="005727AA">
            <w:pPr>
              <w:jc w:val="center"/>
              <w:rPr>
                <w:bCs/>
                <w:sz w:val="24"/>
                <w:szCs w:val="24"/>
              </w:rPr>
            </w:pPr>
            <w:r w:rsidRPr="005727AA">
              <w:rPr>
                <w:b/>
                <w:bCs/>
                <w:sz w:val="24"/>
                <w:szCs w:val="24"/>
              </w:rPr>
              <w:t>Điện thoại</w:t>
            </w:r>
            <w:r w:rsidRPr="005727AA">
              <w:rPr>
                <w:bCs/>
                <w:sz w:val="24"/>
                <w:szCs w:val="24"/>
              </w:rPr>
              <w:t xml:space="preserve"> </w:t>
            </w:r>
            <w:r w:rsidRPr="005727AA">
              <w:rPr>
                <w:b/>
                <w:bCs/>
                <w:sz w:val="24"/>
                <w:szCs w:val="24"/>
              </w:rPr>
              <w:t>người nhà</w:t>
            </w:r>
          </w:p>
        </w:tc>
        <w:tc>
          <w:tcPr>
            <w:tcW w:w="784" w:type="pct"/>
            <w:shd w:val="clear" w:color="auto" w:fill="auto"/>
            <w:tcMar>
              <w:top w:w="0" w:type="dxa"/>
              <w:left w:w="0" w:type="dxa"/>
              <w:bottom w:w="0" w:type="dxa"/>
              <w:right w:w="0" w:type="dxa"/>
            </w:tcMar>
            <w:vAlign w:val="center"/>
          </w:tcPr>
          <w:p w14:paraId="5DBFDEDC" w14:textId="77777777" w:rsidR="005727AA" w:rsidRPr="005727AA" w:rsidRDefault="005727AA" w:rsidP="005727AA">
            <w:pPr>
              <w:jc w:val="center"/>
              <w:rPr>
                <w:bCs/>
                <w:sz w:val="24"/>
                <w:szCs w:val="24"/>
              </w:rPr>
            </w:pPr>
            <w:r w:rsidRPr="005727AA">
              <w:rPr>
                <w:b/>
                <w:bCs/>
                <w:sz w:val="24"/>
                <w:szCs w:val="24"/>
              </w:rPr>
              <w:t>Ngày xác định</w:t>
            </w:r>
            <w:r w:rsidRPr="005727AA">
              <w:rPr>
                <w:bCs/>
                <w:sz w:val="24"/>
                <w:szCs w:val="24"/>
              </w:rPr>
              <w:t xml:space="preserve"> </w:t>
            </w:r>
            <w:r w:rsidRPr="005727AA">
              <w:rPr>
                <w:b/>
                <w:bCs/>
                <w:sz w:val="24"/>
                <w:szCs w:val="24"/>
              </w:rPr>
              <w:t>nhiễm COVID-19</w:t>
            </w:r>
          </w:p>
        </w:tc>
        <w:tc>
          <w:tcPr>
            <w:tcW w:w="633" w:type="pct"/>
            <w:shd w:val="clear" w:color="auto" w:fill="auto"/>
            <w:tcMar>
              <w:top w:w="0" w:type="dxa"/>
              <w:left w:w="0" w:type="dxa"/>
              <w:bottom w:w="0" w:type="dxa"/>
              <w:right w:w="0" w:type="dxa"/>
            </w:tcMar>
            <w:vAlign w:val="center"/>
          </w:tcPr>
          <w:p w14:paraId="24D58C25" w14:textId="77777777" w:rsidR="005727AA" w:rsidRPr="005727AA" w:rsidRDefault="005727AA" w:rsidP="005727AA">
            <w:pPr>
              <w:jc w:val="center"/>
              <w:rPr>
                <w:bCs/>
                <w:sz w:val="24"/>
                <w:szCs w:val="24"/>
              </w:rPr>
            </w:pPr>
            <w:r w:rsidRPr="005727AA">
              <w:rPr>
                <w:b/>
                <w:bCs/>
                <w:sz w:val="24"/>
                <w:szCs w:val="24"/>
              </w:rPr>
              <w:t>Ngày kết</w:t>
            </w:r>
            <w:r w:rsidRPr="005727AA">
              <w:rPr>
                <w:bCs/>
                <w:sz w:val="24"/>
                <w:szCs w:val="24"/>
              </w:rPr>
              <w:t xml:space="preserve"> </w:t>
            </w:r>
            <w:r w:rsidRPr="005727AA">
              <w:rPr>
                <w:b/>
                <w:bCs/>
                <w:sz w:val="24"/>
                <w:szCs w:val="24"/>
              </w:rPr>
              <w:t>thúc quản lý tại nhà</w:t>
            </w:r>
          </w:p>
        </w:tc>
        <w:tc>
          <w:tcPr>
            <w:tcW w:w="1202" w:type="pct"/>
            <w:shd w:val="clear" w:color="auto" w:fill="auto"/>
            <w:tcMar>
              <w:top w:w="0" w:type="dxa"/>
              <w:left w:w="0" w:type="dxa"/>
              <w:bottom w:w="0" w:type="dxa"/>
              <w:right w:w="0" w:type="dxa"/>
            </w:tcMar>
            <w:vAlign w:val="center"/>
          </w:tcPr>
          <w:p w14:paraId="2F6E2256" w14:textId="77777777" w:rsidR="005727AA" w:rsidRPr="005727AA" w:rsidRDefault="005727AA" w:rsidP="005727AA">
            <w:pPr>
              <w:jc w:val="center"/>
              <w:rPr>
                <w:bCs/>
                <w:sz w:val="24"/>
                <w:szCs w:val="24"/>
              </w:rPr>
            </w:pPr>
            <w:r w:rsidRPr="005727AA">
              <w:rPr>
                <w:b/>
                <w:bCs/>
                <w:sz w:val="24"/>
                <w:szCs w:val="24"/>
              </w:rPr>
              <w:t>Ngày chuyển viện và nơi</w:t>
            </w:r>
            <w:r w:rsidRPr="005727AA">
              <w:rPr>
                <w:bCs/>
                <w:sz w:val="24"/>
                <w:szCs w:val="24"/>
              </w:rPr>
              <w:t xml:space="preserve"> </w:t>
            </w:r>
            <w:r w:rsidRPr="005727AA">
              <w:rPr>
                <w:b/>
                <w:bCs/>
                <w:sz w:val="24"/>
                <w:szCs w:val="24"/>
              </w:rPr>
              <w:t>chuyển đến</w:t>
            </w:r>
          </w:p>
        </w:tc>
        <w:tc>
          <w:tcPr>
            <w:tcW w:w="379" w:type="pct"/>
            <w:shd w:val="clear" w:color="auto" w:fill="auto"/>
            <w:tcMar>
              <w:top w:w="0" w:type="dxa"/>
              <w:left w:w="0" w:type="dxa"/>
              <w:bottom w:w="0" w:type="dxa"/>
              <w:right w:w="0" w:type="dxa"/>
            </w:tcMar>
            <w:vAlign w:val="center"/>
          </w:tcPr>
          <w:p w14:paraId="2F280E3E" w14:textId="77777777" w:rsidR="005727AA" w:rsidRPr="005727AA" w:rsidRDefault="005727AA" w:rsidP="005727AA">
            <w:pPr>
              <w:jc w:val="center"/>
              <w:rPr>
                <w:bCs/>
                <w:sz w:val="24"/>
                <w:szCs w:val="24"/>
              </w:rPr>
            </w:pPr>
            <w:r w:rsidRPr="005727AA">
              <w:rPr>
                <w:b/>
                <w:bCs/>
                <w:sz w:val="24"/>
                <w:szCs w:val="24"/>
              </w:rPr>
              <w:t>Tử</w:t>
            </w:r>
            <w:r w:rsidRPr="005727AA">
              <w:rPr>
                <w:bCs/>
                <w:sz w:val="24"/>
                <w:szCs w:val="24"/>
              </w:rPr>
              <w:t xml:space="preserve"> </w:t>
            </w:r>
            <w:r w:rsidRPr="005727AA">
              <w:rPr>
                <w:b/>
                <w:bCs/>
                <w:sz w:val="24"/>
                <w:szCs w:val="24"/>
              </w:rPr>
              <w:t>vong</w:t>
            </w:r>
          </w:p>
        </w:tc>
      </w:tr>
      <w:tr w:rsidR="005727AA" w:rsidRPr="005727AA" w14:paraId="4036147D" w14:textId="77777777" w:rsidTr="008D7513">
        <w:tc>
          <w:tcPr>
            <w:tcW w:w="1316" w:type="pct"/>
            <w:shd w:val="clear" w:color="auto" w:fill="auto"/>
            <w:tcMar>
              <w:top w:w="0" w:type="dxa"/>
              <w:left w:w="0" w:type="dxa"/>
              <w:bottom w:w="0" w:type="dxa"/>
              <w:right w:w="0" w:type="dxa"/>
            </w:tcMar>
          </w:tcPr>
          <w:p w14:paraId="428F5E44"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11201F16"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1855544E"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1C8FE87D"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57D6C712"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659FD833" w14:textId="77777777" w:rsidR="005727AA" w:rsidRPr="005727AA" w:rsidRDefault="005727AA" w:rsidP="005727AA">
            <w:pPr>
              <w:rPr>
                <w:bCs/>
                <w:sz w:val="24"/>
                <w:szCs w:val="24"/>
              </w:rPr>
            </w:pPr>
            <w:r w:rsidRPr="005727AA">
              <w:rPr>
                <w:bCs/>
                <w:sz w:val="24"/>
                <w:szCs w:val="24"/>
              </w:rPr>
              <w:t> </w:t>
            </w:r>
          </w:p>
        </w:tc>
      </w:tr>
      <w:tr w:rsidR="005727AA" w:rsidRPr="005727AA" w14:paraId="67A5A771" w14:textId="77777777" w:rsidTr="008D7513">
        <w:tc>
          <w:tcPr>
            <w:tcW w:w="1316" w:type="pct"/>
            <w:shd w:val="clear" w:color="auto" w:fill="auto"/>
            <w:tcMar>
              <w:top w:w="0" w:type="dxa"/>
              <w:left w:w="0" w:type="dxa"/>
              <w:bottom w:w="0" w:type="dxa"/>
              <w:right w:w="0" w:type="dxa"/>
            </w:tcMar>
          </w:tcPr>
          <w:p w14:paraId="75BCD1D4"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67CAAAB9"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65046D05"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75D755A5"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60FD8C4E"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79FC85CB" w14:textId="77777777" w:rsidR="005727AA" w:rsidRPr="005727AA" w:rsidRDefault="005727AA" w:rsidP="005727AA">
            <w:pPr>
              <w:rPr>
                <w:bCs/>
                <w:sz w:val="24"/>
                <w:szCs w:val="24"/>
              </w:rPr>
            </w:pPr>
            <w:r w:rsidRPr="005727AA">
              <w:rPr>
                <w:bCs/>
                <w:sz w:val="24"/>
                <w:szCs w:val="24"/>
              </w:rPr>
              <w:t> </w:t>
            </w:r>
          </w:p>
        </w:tc>
      </w:tr>
      <w:tr w:rsidR="005727AA" w:rsidRPr="005727AA" w14:paraId="3DC4CD8F" w14:textId="77777777" w:rsidTr="008D7513">
        <w:tc>
          <w:tcPr>
            <w:tcW w:w="1316" w:type="pct"/>
            <w:shd w:val="clear" w:color="auto" w:fill="auto"/>
            <w:tcMar>
              <w:top w:w="0" w:type="dxa"/>
              <w:left w:w="0" w:type="dxa"/>
              <w:bottom w:w="0" w:type="dxa"/>
              <w:right w:w="0" w:type="dxa"/>
            </w:tcMar>
          </w:tcPr>
          <w:p w14:paraId="59158D11"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2AD1980C"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45C2DA27"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5F37E32E"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7E1353D1"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46837FA6" w14:textId="77777777" w:rsidR="005727AA" w:rsidRPr="005727AA" w:rsidRDefault="005727AA" w:rsidP="005727AA">
            <w:pPr>
              <w:rPr>
                <w:bCs/>
                <w:sz w:val="24"/>
                <w:szCs w:val="24"/>
              </w:rPr>
            </w:pPr>
            <w:r w:rsidRPr="005727AA">
              <w:rPr>
                <w:bCs/>
                <w:sz w:val="24"/>
                <w:szCs w:val="24"/>
              </w:rPr>
              <w:t> </w:t>
            </w:r>
          </w:p>
        </w:tc>
      </w:tr>
      <w:tr w:rsidR="005727AA" w:rsidRPr="005727AA" w14:paraId="2E183C70" w14:textId="77777777" w:rsidTr="008D7513">
        <w:tc>
          <w:tcPr>
            <w:tcW w:w="1316" w:type="pct"/>
            <w:shd w:val="clear" w:color="auto" w:fill="auto"/>
            <w:tcMar>
              <w:top w:w="0" w:type="dxa"/>
              <w:left w:w="0" w:type="dxa"/>
              <w:bottom w:w="0" w:type="dxa"/>
              <w:right w:w="0" w:type="dxa"/>
            </w:tcMar>
          </w:tcPr>
          <w:p w14:paraId="420EC103"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4B0F76AB"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2B484B26"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0F77C028"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00137FB9"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071790BC" w14:textId="77777777" w:rsidR="005727AA" w:rsidRPr="005727AA" w:rsidRDefault="005727AA" w:rsidP="005727AA">
            <w:pPr>
              <w:rPr>
                <w:bCs/>
                <w:sz w:val="24"/>
                <w:szCs w:val="24"/>
              </w:rPr>
            </w:pPr>
            <w:r w:rsidRPr="005727AA">
              <w:rPr>
                <w:bCs/>
                <w:sz w:val="24"/>
                <w:szCs w:val="24"/>
              </w:rPr>
              <w:t> </w:t>
            </w:r>
          </w:p>
        </w:tc>
      </w:tr>
      <w:tr w:rsidR="005727AA" w:rsidRPr="005727AA" w14:paraId="6F9D4139" w14:textId="77777777" w:rsidTr="008D7513">
        <w:tc>
          <w:tcPr>
            <w:tcW w:w="1316" w:type="pct"/>
            <w:shd w:val="clear" w:color="auto" w:fill="auto"/>
            <w:tcMar>
              <w:top w:w="0" w:type="dxa"/>
              <w:left w:w="0" w:type="dxa"/>
              <w:bottom w:w="0" w:type="dxa"/>
              <w:right w:w="0" w:type="dxa"/>
            </w:tcMar>
          </w:tcPr>
          <w:p w14:paraId="72D36866"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33590545"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792BF76A"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26BF8510"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1C606B7D"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3A08687C" w14:textId="77777777" w:rsidR="005727AA" w:rsidRPr="005727AA" w:rsidRDefault="005727AA" w:rsidP="005727AA">
            <w:pPr>
              <w:rPr>
                <w:bCs/>
                <w:sz w:val="24"/>
                <w:szCs w:val="24"/>
              </w:rPr>
            </w:pPr>
            <w:r w:rsidRPr="005727AA">
              <w:rPr>
                <w:bCs/>
                <w:sz w:val="24"/>
                <w:szCs w:val="24"/>
              </w:rPr>
              <w:t> </w:t>
            </w:r>
          </w:p>
        </w:tc>
      </w:tr>
      <w:tr w:rsidR="005727AA" w:rsidRPr="005727AA" w14:paraId="2BE69D91" w14:textId="77777777" w:rsidTr="008D7513">
        <w:tc>
          <w:tcPr>
            <w:tcW w:w="1316" w:type="pct"/>
            <w:shd w:val="clear" w:color="auto" w:fill="auto"/>
            <w:tcMar>
              <w:top w:w="0" w:type="dxa"/>
              <w:left w:w="0" w:type="dxa"/>
              <w:bottom w:w="0" w:type="dxa"/>
              <w:right w:w="0" w:type="dxa"/>
            </w:tcMar>
          </w:tcPr>
          <w:p w14:paraId="7EDC2249"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5E1C5104"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7F5CE216"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295A6BD1"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0CE6F44A"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133679AD" w14:textId="77777777" w:rsidR="005727AA" w:rsidRPr="005727AA" w:rsidRDefault="005727AA" w:rsidP="005727AA">
            <w:pPr>
              <w:rPr>
                <w:bCs/>
                <w:sz w:val="24"/>
                <w:szCs w:val="24"/>
              </w:rPr>
            </w:pPr>
            <w:r w:rsidRPr="005727AA">
              <w:rPr>
                <w:bCs/>
                <w:sz w:val="24"/>
                <w:szCs w:val="24"/>
              </w:rPr>
              <w:t> </w:t>
            </w:r>
          </w:p>
        </w:tc>
      </w:tr>
      <w:tr w:rsidR="005727AA" w:rsidRPr="005727AA" w14:paraId="57C3F829" w14:textId="77777777" w:rsidTr="008D7513">
        <w:tc>
          <w:tcPr>
            <w:tcW w:w="1316" w:type="pct"/>
            <w:shd w:val="clear" w:color="auto" w:fill="auto"/>
            <w:tcMar>
              <w:top w:w="0" w:type="dxa"/>
              <w:left w:w="0" w:type="dxa"/>
              <w:bottom w:w="0" w:type="dxa"/>
              <w:right w:w="0" w:type="dxa"/>
            </w:tcMar>
          </w:tcPr>
          <w:p w14:paraId="49379499"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744C9203"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388A7487"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32A52733"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04DDA64C"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4641721F" w14:textId="77777777" w:rsidR="005727AA" w:rsidRPr="005727AA" w:rsidRDefault="005727AA" w:rsidP="005727AA">
            <w:pPr>
              <w:rPr>
                <w:bCs/>
                <w:sz w:val="24"/>
                <w:szCs w:val="24"/>
              </w:rPr>
            </w:pPr>
            <w:r w:rsidRPr="005727AA">
              <w:rPr>
                <w:bCs/>
                <w:sz w:val="24"/>
                <w:szCs w:val="24"/>
              </w:rPr>
              <w:t> </w:t>
            </w:r>
          </w:p>
        </w:tc>
      </w:tr>
      <w:tr w:rsidR="005727AA" w:rsidRPr="005727AA" w14:paraId="2842F7F4" w14:textId="77777777" w:rsidTr="008D7513">
        <w:tc>
          <w:tcPr>
            <w:tcW w:w="1316" w:type="pct"/>
            <w:shd w:val="clear" w:color="auto" w:fill="auto"/>
            <w:tcMar>
              <w:top w:w="0" w:type="dxa"/>
              <w:left w:w="0" w:type="dxa"/>
              <w:bottom w:w="0" w:type="dxa"/>
              <w:right w:w="0" w:type="dxa"/>
            </w:tcMar>
          </w:tcPr>
          <w:p w14:paraId="14142220"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636DE84F"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0A7611DE"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6E982C17"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5EE06245"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6126CAE7" w14:textId="77777777" w:rsidR="005727AA" w:rsidRPr="005727AA" w:rsidRDefault="005727AA" w:rsidP="005727AA">
            <w:pPr>
              <w:rPr>
                <w:bCs/>
                <w:sz w:val="24"/>
                <w:szCs w:val="24"/>
              </w:rPr>
            </w:pPr>
            <w:r w:rsidRPr="005727AA">
              <w:rPr>
                <w:bCs/>
                <w:sz w:val="24"/>
                <w:szCs w:val="24"/>
              </w:rPr>
              <w:t> </w:t>
            </w:r>
          </w:p>
        </w:tc>
      </w:tr>
      <w:tr w:rsidR="005727AA" w:rsidRPr="005727AA" w14:paraId="654C2054" w14:textId="77777777" w:rsidTr="008D7513">
        <w:tc>
          <w:tcPr>
            <w:tcW w:w="1316" w:type="pct"/>
            <w:shd w:val="clear" w:color="auto" w:fill="auto"/>
            <w:tcMar>
              <w:top w:w="0" w:type="dxa"/>
              <w:left w:w="0" w:type="dxa"/>
              <w:bottom w:w="0" w:type="dxa"/>
              <w:right w:w="0" w:type="dxa"/>
            </w:tcMar>
          </w:tcPr>
          <w:p w14:paraId="2C2F2508"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27AC7222"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1DA34E1B"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1CF82DCA"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780158E6"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66BC6A6F" w14:textId="77777777" w:rsidR="005727AA" w:rsidRPr="005727AA" w:rsidRDefault="005727AA" w:rsidP="005727AA">
            <w:pPr>
              <w:rPr>
                <w:bCs/>
                <w:sz w:val="24"/>
                <w:szCs w:val="24"/>
              </w:rPr>
            </w:pPr>
            <w:r w:rsidRPr="005727AA">
              <w:rPr>
                <w:bCs/>
                <w:sz w:val="24"/>
                <w:szCs w:val="24"/>
              </w:rPr>
              <w:t> </w:t>
            </w:r>
          </w:p>
        </w:tc>
      </w:tr>
      <w:tr w:rsidR="005727AA" w:rsidRPr="005727AA" w14:paraId="1F8CC188" w14:textId="77777777" w:rsidTr="008D7513">
        <w:tc>
          <w:tcPr>
            <w:tcW w:w="1316" w:type="pct"/>
            <w:shd w:val="clear" w:color="auto" w:fill="auto"/>
            <w:tcMar>
              <w:top w:w="0" w:type="dxa"/>
              <w:left w:w="0" w:type="dxa"/>
              <w:bottom w:w="0" w:type="dxa"/>
              <w:right w:w="0" w:type="dxa"/>
            </w:tcMar>
          </w:tcPr>
          <w:p w14:paraId="348127F5"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59E6BBFE"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03C6DEE3"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7F61553F"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54104739"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0F8940EF" w14:textId="77777777" w:rsidR="005727AA" w:rsidRPr="005727AA" w:rsidRDefault="005727AA" w:rsidP="005727AA">
            <w:pPr>
              <w:rPr>
                <w:bCs/>
                <w:sz w:val="24"/>
                <w:szCs w:val="24"/>
              </w:rPr>
            </w:pPr>
            <w:r w:rsidRPr="005727AA">
              <w:rPr>
                <w:bCs/>
                <w:sz w:val="24"/>
                <w:szCs w:val="24"/>
              </w:rPr>
              <w:t> </w:t>
            </w:r>
          </w:p>
        </w:tc>
      </w:tr>
      <w:tr w:rsidR="005727AA" w:rsidRPr="005727AA" w14:paraId="034EEC84" w14:textId="77777777" w:rsidTr="008D7513">
        <w:tc>
          <w:tcPr>
            <w:tcW w:w="1316" w:type="pct"/>
            <w:shd w:val="clear" w:color="auto" w:fill="auto"/>
            <w:tcMar>
              <w:top w:w="0" w:type="dxa"/>
              <w:left w:w="0" w:type="dxa"/>
              <w:bottom w:w="0" w:type="dxa"/>
              <w:right w:w="0" w:type="dxa"/>
            </w:tcMar>
          </w:tcPr>
          <w:p w14:paraId="75E9346D"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0E8D3861"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5AB8A19A"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781C6BE8"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756490C0"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2E11FE20" w14:textId="77777777" w:rsidR="005727AA" w:rsidRPr="005727AA" w:rsidRDefault="005727AA" w:rsidP="005727AA">
            <w:pPr>
              <w:rPr>
                <w:bCs/>
                <w:sz w:val="24"/>
                <w:szCs w:val="24"/>
              </w:rPr>
            </w:pPr>
            <w:r w:rsidRPr="005727AA">
              <w:rPr>
                <w:bCs/>
                <w:sz w:val="24"/>
                <w:szCs w:val="24"/>
              </w:rPr>
              <w:t> </w:t>
            </w:r>
          </w:p>
        </w:tc>
      </w:tr>
      <w:tr w:rsidR="005727AA" w:rsidRPr="005727AA" w14:paraId="00403961" w14:textId="77777777" w:rsidTr="008D7513">
        <w:tc>
          <w:tcPr>
            <w:tcW w:w="1316" w:type="pct"/>
            <w:shd w:val="clear" w:color="auto" w:fill="auto"/>
            <w:tcMar>
              <w:top w:w="0" w:type="dxa"/>
              <w:left w:w="0" w:type="dxa"/>
              <w:bottom w:w="0" w:type="dxa"/>
              <w:right w:w="0" w:type="dxa"/>
            </w:tcMar>
          </w:tcPr>
          <w:p w14:paraId="05D44418"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3B4512C8"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63EE46C1"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471D4F4D"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4A781A1C"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7C8E758A" w14:textId="77777777" w:rsidR="005727AA" w:rsidRPr="005727AA" w:rsidRDefault="005727AA" w:rsidP="005727AA">
            <w:pPr>
              <w:rPr>
                <w:bCs/>
                <w:sz w:val="24"/>
                <w:szCs w:val="24"/>
              </w:rPr>
            </w:pPr>
            <w:r w:rsidRPr="005727AA">
              <w:rPr>
                <w:bCs/>
                <w:sz w:val="24"/>
                <w:szCs w:val="24"/>
              </w:rPr>
              <w:t> </w:t>
            </w:r>
          </w:p>
        </w:tc>
      </w:tr>
      <w:tr w:rsidR="005727AA" w:rsidRPr="005727AA" w14:paraId="5CBA6428" w14:textId="77777777" w:rsidTr="008D7513">
        <w:tc>
          <w:tcPr>
            <w:tcW w:w="1316" w:type="pct"/>
            <w:shd w:val="clear" w:color="auto" w:fill="auto"/>
            <w:tcMar>
              <w:top w:w="0" w:type="dxa"/>
              <w:left w:w="0" w:type="dxa"/>
              <w:bottom w:w="0" w:type="dxa"/>
              <w:right w:w="0" w:type="dxa"/>
            </w:tcMar>
          </w:tcPr>
          <w:p w14:paraId="3AE5F6A9"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2334829F"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3083CBBB"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4B2B80BA"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5EF63776"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26BA862E" w14:textId="77777777" w:rsidR="005727AA" w:rsidRPr="005727AA" w:rsidRDefault="005727AA" w:rsidP="005727AA">
            <w:pPr>
              <w:rPr>
                <w:bCs/>
                <w:sz w:val="24"/>
                <w:szCs w:val="24"/>
              </w:rPr>
            </w:pPr>
            <w:r w:rsidRPr="005727AA">
              <w:rPr>
                <w:bCs/>
                <w:sz w:val="24"/>
                <w:szCs w:val="24"/>
              </w:rPr>
              <w:t> </w:t>
            </w:r>
          </w:p>
        </w:tc>
      </w:tr>
      <w:tr w:rsidR="005727AA" w:rsidRPr="005727AA" w14:paraId="0802A7E7" w14:textId="77777777" w:rsidTr="008D7513">
        <w:tc>
          <w:tcPr>
            <w:tcW w:w="1316" w:type="pct"/>
            <w:shd w:val="clear" w:color="auto" w:fill="auto"/>
            <w:tcMar>
              <w:top w:w="0" w:type="dxa"/>
              <w:left w:w="0" w:type="dxa"/>
              <w:bottom w:w="0" w:type="dxa"/>
              <w:right w:w="0" w:type="dxa"/>
            </w:tcMar>
          </w:tcPr>
          <w:p w14:paraId="75A13D60"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45BC8CD4"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6D736BB7"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7FF84F5A"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740923E8"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1DB370FF" w14:textId="77777777" w:rsidR="005727AA" w:rsidRPr="005727AA" w:rsidRDefault="005727AA" w:rsidP="005727AA">
            <w:pPr>
              <w:rPr>
                <w:bCs/>
                <w:sz w:val="24"/>
                <w:szCs w:val="24"/>
              </w:rPr>
            </w:pPr>
            <w:r w:rsidRPr="005727AA">
              <w:rPr>
                <w:bCs/>
                <w:sz w:val="24"/>
                <w:szCs w:val="24"/>
              </w:rPr>
              <w:t> </w:t>
            </w:r>
          </w:p>
        </w:tc>
      </w:tr>
      <w:tr w:rsidR="005727AA" w:rsidRPr="005727AA" w14:paraId="767A0EA2" w14:textId="77777777" w:rsidTr="008D7513">
        <w:tc>
          <w:tcPr>
            <w:tcW w:w="1316" w:type="pct"/>
            <w:shd w:val="clear" w:color="auto" w:fill="auto"/>
            <w:tcMar>
              <w:top w:w="0" w:type="dxa"/>
              <w:left w:w="0" w:type="dxa"/>
              <w:bottom w:w="0" w:type="dxa"/>
              <w:right w:w="0" w:type="dxa"/>
            </w:tcMar>
          </w:tcPr>
          <w:p w14:paraId="68F00469"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5AE61286"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47618B7A"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04309746"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572804A3"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3546C180" w14:textId="77777777" w:rsidR="005727AA" w:rsidRPr="005727AA" w:rsidRDefault="005727AA" w:rsidP="005727AA">
            <w:pPr>
              <w:rPr>
                <w:bCs/>
                <w:sz w:val="24"/>
                <w:szCs w:val="24"/>
              </w:rPr>
            </w:pPr>
            <w:r w:rsidRPr="005727AA">
              <w:rPr>
                <w:bCs/>
                <w:sz w:val="24"/>
                <w:szCs w:val="24"/>
              </w:rPr>
              <w:t> </w:t>
            </w:r>
          </w:p>
        </w:tc>
      </w:tr>
      <w:tr w:rsidR="005727AA" w:rsidRPr="005727AA" w14:paraId="4ED3ADC0" w14:textId="77777777" w:rsidTr="008D7513">
        <w:tc>
          <w:tcPr>
            <w:tcW w:w="1316" w:type="pct"/>
            <w:shd w:val="clear" w:color="auto" w:fill="auto"/>
            <w:tcMar>
              <w:top w:w="0" w:type="dxa"/>
              <w:left w:w="0" w:type="dxa"/>
              <w:bottom w:w="0" w:type="dxa"/>
              <w:right w:w="0" w:type="dxa"/>
            </w:tcMar>
          </w:tcPr>
          <w:p w14:paraId="43905377"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12DEC464"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0720E0BC"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135A4CD0"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0A418A1A"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0F5BC650" w14:textId="77777777" w:rsidR="005727AA" w:rsidRPr="005727AA" w:rsidRDefault="005727AA" w:rsidP="005727AA">
            <w:pPr>
              <w:rPr>
                <w:bCs/>
                <w:sz w:val="24"/>
                <w:szCs w:val="24"/>
              </w:rPr>
            </w:pPr>
            <w:r w:rsidRPr="005727AA">
              <w:rPr>
                <w:bCs/>
                <w:sz w:val="24"/>
                <w:szCs w:val="24"/>
              </w:rPr>
              <w:t> </w:t>
            </w:r>
          </w:p>
        </w:tc>
      </w:tr>
      <w:tr w:rsidR="005727AA" w:rsidRPr="005727AA" w14:paraId="6033B80C" w14:textId="77777777" w:rsidTr="008D7513">
        <w:tc>
          <w:tcPr>
            <w:tcW w:w="1316" w:type="pct"/>
            <w:shd w:val="clear" w:color="auto" w:fill="auto"/>
            <w:tcMar>
              <w:top w:w="0" w:type="dxa"/>
              <w:left w:w="0" w:type="dxa"/>
              <w:bottom w:w="0" w:type="dxa"/>
              <w:right w:w="0" w:type="dxa"/>
            </w:tcMar>
          </w:tcPr>
          <w:p w14:paraId="29BD6B8E"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62D3E107"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756CBD74"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67AD0B44"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749620EB"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3E79C2D2" w14:textId="77777777" w:rsidR="005727AA" w:rsidRPr="005727AA" w:rsidRDefault="005727AA" w:rsidP="005727AA">
            <w:pPr>
              <w:rPr>
                <w:bCs/>
                <w:sz w:val="24"/>
                <w:szCs w:val="24"/>
              </w:rPr>
            </w:pPr>
            <w:r w:rsidRPr="005727AA">
              <w:rPr>
                <w:bCs/>
                <w:sz w:val="24"/>
                <w:szCs w:val="24"/>
              </w:rPr>
              <w:t> </w:t>
            </w:r>
          </w:p>
        </w:tc>
      </w:tr>
      <w:tr w:rsidR="005727AA" w:rsidRPr="005727AA" w14:paraId="7F4513B8" w14:textId="77777777" w:rsidTr="008D7513">
        <w:tc>
          <w:tcPr>
            <w:tcW w:w="1316" w:type="pct"/>
            <w:shd w:val="clear" w:color="auto" w:fill="auto"/>
            <w:tcMar>
              <w:top w:w="0" w:type="dxa"/>
              <w:left w:w="0" w:type="dxa"/>
              <w:bottom w:w="0" w:type="dxa"/>
              <w:right w:w="0" w:type="dxa"/>
            </w:tcMar>
          </w:tcPr>
          <w:p w14:paraId="3B288252"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1C1C5517"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05F909E8"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3DFDC5C0"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4B9820A1"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26289E13" w14:textId="77777777" w:rsidR="005727AA" w:rsidRPr="005727AA" w:rsidRDefault="005727AA" w:rsidP="005727AA">
            <w:pPr>
              <w:rPr>
                <w:bCs/>
                <w:sz w:val="24"/>
                <w:szCs w:val="24"/>
              </w:rPr>
            </w:pPr>
            <w:r w:rsidRPr="005727AA">
              <w:rPr>
                <w:bCs/>
                <w:sz w:val="24"/>
                <w:szCs w:val="24"/>
              </w:rPr>
              <w:t> </w:t>
            </w:r>
          </w:p>
        </w:tc>
      </w:tr>
      <w:tr w:rsidR="005727AA" w:rsidRPr="005727AA" w14:paraId="0D89D80E" w14:textId="77777777" w:rsidTr="008D7513">
        <w:tc>
          <w:tcPr>
            <w:tcW w:w="1316" w:type="pct"/>
            <w:shd w:val="clear" w:color="auto" w:fill="auto"/>
            <w:tcMar>
              <w:top w:w="0" w:type="dxa"/>
              <w:left w:w="0" w:type="dxa"/>
              <w:bottom w:w="0" w:type="dxa"/>
              <w:right w:w="0" w:type="dxa"/>
            </w:tcMar>
          </w:tcPr>
          <w:p w14:paraId="18126B5D"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15AD8975"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3D7F0999"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4D9FFFFC"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0E2C3261"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50955FD2" w14:textId="77777777" w:rsidR="005727AA" w:rsidRPr="005727AA" w:rsidRDefault="005727AA" w:rsidP="005727AA">
            <w:pPr>
              <w:rPr>
                <w:bCs/>
                <w:sz w:val="24"/>
                <w:szCs w:val="24"/>
              </w:rPr>
            </w:pPr>
            <w:r w:rsidRPr="005727AA">
              <w:rPr>
                <w:bCs/>
                <w:sz w:val="24"/>
                <w:szCs w:val="24"/>
              </w:rPr>
              <w:t> </w:t>
            </w:r>
          </w:p>
        </w:tc>
      </w:tr>
      <w:tr w:rsidR="005727AA" w:rsidRPr="005727AA" w14:paraId="2476E3C5" w14:textId="77777777" w:rsidTr="008D7513">
        <w:tc>
          <w:tcPr>
            <w:tcW w:w="1316" w:type="pct"/>
            <w:shd w:val="clear" w:color="auto" w:fill="auto"/>
            <w:tcMar>
              <w:top w:w="0" w:type="dxa"/>
              <w:left w:w="0" w:type="dxa"/>
              <w:bottom w:w="0" w:type="dxa"/>
              <w:right w:w="0" w:type="dxa"/>
            </w:tcMar>
          </w:tcPr>
          <w:p w14:paraId="7C323F9D"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2EBF6285"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7F336526"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71BC6507"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637CB20E"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41C7AE4F" w14:textId="77777777" w:rsidR="005727AA" w:rsidRPr="005727AA" w:rsidRDefault="005727AA" w:rsidP="005727AA">
            <w:pPr>
              <w:rPr>
                <w:bCs/>
                <w:sz w:val="24"/>
                <w:szCs w:val="24"/>
              </w:rPr>
            </w:pPr>
            <w:r w:rsidRPr="005727AA">
              <w:rPr>
                <w:bCs/>
                <w:sz w:val="24"/>
                <w:szCs w:val="24"/>
              </w:rPr>
              <w:t> </w:t>
            </w:r>
          </w:p>
        </w:tc>
      </w:tr>
      <w:tr w:rsidR="005727AA" w:rsidRPr="005727AA" w14:paraId="5A5A96F1" w14:textId="77777777" w:rsidTr="008D7513">
        <w:tc>
          <w:tcPr>
            <w:tcW w:w="1316" w:type="pct"/>
            <w:shd w:val="clear" w:color="auto" w:fill="auto"/>
            <w:tcMar>
              <w:top w:w="0" w:type="dxa"/>
              <w:left w:w="0" w:type="dxa"/>
              <w:bottom w:w="0" w:type="dxa"/>
              <w:right w:w="0" w:type="dxa"/>
            </w:tcMar>
          </w:tcPr>
          <w:p w14:paraId="000CB298"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022C2346"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7251F4CB"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4D28F85D"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37CCEFB6"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4C14F07C" w14:textId="77777777" w:rsidR="005727AA" w:rsidRPr="005727AA" w:rsidRDefault="005727AA" w:rsidP="005727AA">
            <w:pPr>
              <w:rPr>
                <w:bCs/>
                <w:sz w:val="24"/>
                <w:szCs w:val="24"/>
              </w:rPr>
            </w:pPr>
            <w:r w:rsidRPr="005727AA">
              <w:rPr>
                <w:bCs/>
                <w:sz w:val="24"/>
                <w:szCs w:val="24"/>
              </w:rPr>
              <w:t> </w:t>
            </w:r>
          </w:p>
        </w:tc>
      </w:tr>
      <w:tr w:rsidR="005727AA" w:rsidRPr="005727AA" w14:paraId="79024995" w14:textId="77777777" w:rsidTr="008D7513">
        <w:tc>
          <w:tcPr>
            <w:tcW w:w="1316" w:type="pct"/>
            <w:shd w:val="clear" w:color="auto" w:fill="auto"/>
            <w:tcMar>
              <w:top w:w="0" w:type="dxa"/>
              <w:left w:w="0" w:type="dxa"/>
              <w:bottom w:w="0" w:type="dxa"/>
              <w:right w:w="0" w:type="dxa"/>
            </w:tcMar>
          </w:tcPr>
          <w:p w14:paraId="605D89D8"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7F7E0BB1"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2193788B"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31842E0F"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36E7CCD1"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75A93FD2" w14:textId="77777777" w:rsidR="005727AA" w:rsidRPr="005727AA" w:rsidRDefault="005727AA" w:rsidP="005727AA">
            <w:pPr>
              <w:rPr>
                <w:bCs/>
                <w:sz w:val="24"/>
                <w:szCs w:val="24"/>
              </w:rPr>
            </w:pPr>
            <w:r w:rsidRPr="005727AA">
              <w:rPr>
                <w:bCs/>
                <w:sz w:val="24"/>
                <w:szCs w:val="24"/>
              </w:rPr>
              <w:t> </w:t>
            </w:r>
          </w:p>
        </w:tc>
      </w:tr>
      <w:tr w:rsidR="005727AA" w:rsidRPr="005727AA" w14:paraId="23216307" w14:textId="77777777" w:rsidTr="008D7513">
        <w:tc>
          <w:tcPr>
            <w:tcW w:w="1316" w:type="pct"/>
            <w:shd w:val="clear" w:color="auto" w:fill="auto"/>
            <w:tcMar>
              <w:top w:w="0" w:type="dxa"/>
              <w:left w:w="0" w:type="dxa"/>
              <w:bottom w:w="0" w:type="dxa"/>
              <w:right w:w="0" w:type="dxa"/>
            </w:tcMar>
          </w:tcPr>
          <w:p w14:paraId="67CDC15A"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5B7F8D02"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47517478"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1AEE0B45"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39330A38"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761BCA00" w14:textId="77777777" w:rsidR="005727AA" w:rsidRPr="005727AA" w:rsidRDefault="005727AA" w:rsidP="005727AA">
            <w:pPr>
              <w:rPr>
                <w:bCs/>
                <w:sz w:val="24"/>
                <w:szCs w:val="24"/>
              </w:rPr>
            </w:pPr>
            <w:r w:rsidRPr="005727AA">
              <w:rPr>
                <w:bCs/>
                <w:sz w:val="24"/>
                <w:szCs w:val="24"/>
              </w:rPr>
              <w:t> </w:t>
            </w:r>
          </w:p>
        </w:tc>
      </w:tr>
      <w:tr w:rsidR="005727AA" w:rsidRPr="005727AA" w14:paraId="26D13623" w14:textId="77777777" w:rsidTr="008D7513">
        <w:tc>
          <w:tcPr>
            <w:tcW w:w="1316" w:type="pct"/>
            <w:shd w:val="clear" w:color="auto" w:fill="auto"/>
            <w:tcMar>
              <w:top w:w="0" w:type="dxa"/>
              <w:left w:w="0" w:type="dxa"/>
              <w:bottom w:w="0" w:type="dxa"/>
              <w:right w:w="0" w:type="dxa"/>
            </w:tcMar>
          </w:tcPr>
          <w:p w14:paraId="52E0D54A"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1663583E"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7C3D0CA0"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4D1A489D"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04609DDC"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0994A6D7" w14:textId="77777777" w:rsidR="005727AA" w:rsidRPr="005727AA" w:rsidRDefault="005727AA" w:rsidP="005727AA">
            <w:pPr>
              <w:rPr>
                <w:bCs/>
                <w:sz w:val="24"/>
                <w:szCs w:val="24"/>
              </w:rPr>
            </w:pPr>
            <w:r w:rsidRPr="005727AA">
              <w:rPr>
                <w:bCs/>
                <w:sz w:val="24"/>
                <w:szCs w:val="24"/>
              </w:rPr>
              <w:t> </w:t>
            </w:r>
          </w:p>
        </w:tc>
      </w:tr>
      <w:tr w:rsidR="005727AA" w:rsidRPr="005727AA" w14:paraId="448DCF2A" w14:textId="77777777" w:rsidTr="008D7513">
        <w:tc>
          <w:tcPr>
            <w:tcW w:w="1316" w:type="pct"/>
            <w:shd w:val="clear" w:color="auto" w:fill="auto"/>
            <w:tcMar>
              <w:top w:w="0" w:type="dxa"/>
              <w:left w:w="0" w:type="dxa"/>
              <w:bottom w:w="0" w:type="dxa"/>
              <w:right w:w="0" w:type="dxa"/>
            </w:tcMar>
          </w:tcPr>
          <w:p w14:paraId="4316A0C0"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5621BCE4"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67585A2E"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4388915E"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693DAA3F"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7DB930B0" w14:textId="77777777" w:rsidR="005727AA" w:rsidRPr="005727AA" w:rsidRDefault="005727AA" w:rsidP="005727AA">
            <w:pPr>
              <w:rPr>
                <w:bCs/>
                <w:sz w:val="24"/>
                <w:szCs w:val="24"/>
              </w:rPr>
            </w:pPr>
            <w:r w:rsidRPr="005727AA">
              <w:rPr>
                <w:bCs/>
                <w:sz w:val="24"/>
                <w:szCs w:val="24"/>
              </w:rPr>
              <w:t> </w:t>
            </w:r>
          </w:p>
        </w:tc>
      </w:tr>
      <w:tr w:rsidR="005727AA" w:rsidRPr="005727AA" w14:paraId="392B14D1" w14:textId="77777777" w:rsidTr="008D7513">
        <w:tc>
          <w:tcPr>
            <w:tcW w:w="1316" w:type="pct"/>
            <w:shd w:val="clear" w:color="auto" w:fill="auto"/>
            <w:tcMar>
              <w:top w:w="0" w:type="dxa"/>
              <w:left w:w="0" w:type="dxa"/>
              <w:bottom w:w="0" w:type="dxa"/>
              <w:right w:w="0" w:type="dxa"/>
            </w:tcMar>
          </w:tcPr>
          <w:p w14:paraId="0F516896"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4125EC4D"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66E72D72"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4DC768B2"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76085F49"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3A3C5F91" w14:textId="77777777" w:rsidR="005727AA" w:rsidRPr="005727AA" w:rsidRDefault="005727AA" w:rsidP="005727AA">
            <w:pPr>
              <w:rPr>
                <w:bCs/>
                <w:sz w:val="24"/>
                <w:szCs w:val="24"/>
              </w:rPr>
            </w:pPr>
            <w:r w:rsidRPr="005727AA">
              <w:rPr>
                <w:bCs/>
                <w:sz w:val="24"/>
                <w:szCs w:val="24"/>
              </w:rPr>
              <w:t> </w:t>
            </w:r>
          </w:p>
        </w:tc>
      </w:tr>
      <w:tr w:rsidR="005727AA" w:rsidRPr="005727AA" w14:paraId="2E868601" w14:textId="77777777" w:rsidTr="008D7513">
        <w:tc>
          <w:tcPr>
            <w:tcW w:w="1316" w:type="pct"/>
            <w:shd w:val="clear" w:color="auto" w:fill="auto"/>
            <w:tcMar>
              <w:top w:w="0" w:type="dxa"/>
              <w:left w:w="0" w:type="dxa"/>
              <w:bottom w:w="0" w:type="dxa"/>
              <w:right w:w="0" w:type="dxa"/>
            </w:tcMar>
          </w:tcPr>
          <w:p w14:paraId="44CA7948"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269B9374"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397489E1"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46DA542E"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40DC4193"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5CCC8E93" w14:textId="77777777" w:rsidR="005727AA" w:rsidRPr="005727AA" w:rsidRDefault="005727AA" w:rsidP="005727AA">
            <w:pPr>
              <w:rPr>
                <w:bCs/>
                <w:sz w:val="24"/>
                <w:szCs w:val="24"/>
              </w:rPr>
            </w:pPr>
            <w:r w:rsidRPr="005727AA">
              <w:rPr>
                <w:bCs/>
                <w:sz w:val="24"/>
                <w:szCs w:val="24"/>
              </w:rPr>
              <w:t> </w:t>
            </w:r>
          </w:p>
        </w:tc>
      </w:tr>
      <w:tr w:rsidR="005727AA" w:rsidRPr="005727AA" w14:paraId="0715D816" w14:textId="77777777" w:rsidTr="008D7513">
        <w:tc>
          <w:tcPr>
            <w:tcW w:w="1316" w:type="pct"/>
            <w:shd w:val="clear" w:color="auto" w:fill="auto"/>
            <w:tcMar>
              <w:top w:w="0" w:type="dxa"/>
              <w:left w:w="0" w:type="dxa"/>
              <w:bottom w:w="0" w:type="dxa"/>
              <w:right w:w="0" w:type="dxa"/>
            </w:tcMar>
          </w:tcPr>
          <w:p w14:paraId="79CF9DB7" w14:textId="77777777" w:rsidR="005727AA" w:rsidRPr="005727AA" w:rsidRDefault="005727AA" w:rsidP="005727AA">
            <w:pPr>
              <w:rPr>
                <w:bCs/>
                <w:sz w:val="24"/>
                <w:szCs w:val="24"/>
              </w:rPr>
            </w:pPr>
            <w:r w:rsidRPr="005727AA">
              <w:rPr>
                <w:bCs/>
                <w:sz w:val="24"/>
                <w:szCs w:val="24"/>
              </w:rPr>
              <w:t> </w:t>
            </w:r>
          </w:p>
        </w:tc>
        <w:tc>
          <w:tcPr>
            <w:tcW w:w="685" w:type="pct"/>
            <w:shd w:val="clear" w:color="auto" w:fill="auto"/>
            <w:tcMar>
              <w:top w:w="0" w:type="dxa"/>
              <w:left w:w="0" w:type="dxa"/>
              <w:bottom w:w="0" w:type="dxa"/>
              <w:right w:w="0" w:type="dxa"/>
            </w:tcMar>
          </w:tcPr>
          <w:p w14:paraId="2CE26F04" w14:textId="77777777" w:rsidR="005727AA" w:rsidRPr="005727AA" w:rsidRDefault="005727AA" w:rsidP="005727AA">
            <w:pPr>
              <w:rPr>
                <w:bCs/>
                <w:sz w:val="24"/>
                <w:szCs w:val="24"/>
              </w:rPr>
            </w:pPr>
            <w:r w:rsidRPr="005727AA">
              <w:rPr>
                <w:bCs/>
                <w:sz w:val="24"/>
                <w:szCs w:val="24"/>
              </w:rPr>
              <w:t> </w:t>
            </w:r>
          </w:p>
        </w:tc>
        <w:tc>
          <w:tcPr>
            <w:tcW w:w="784" w:type="pct"/>
            <w:shd w:val="clear" w:color="auto" w:fill="auto"/>
            <w:tcMar>
              <w:top w:w="0" w:type="dxa"/>
              <w:left w:w="0" w:type="dxa"/>
              <w:bottom w:w="0" w:type="dxa"/>
              <w:right w:w="0" w:type="dxa"/>
            </w:tcMar>
          </w:tcPr>
          <w:p w14:paraId="05C9B7E9" w14:textId="77777777" w:rsidR="005727AA" w:rsidRPr="005727AA" w:rsidRDefault="005727AA" w:rsidP="005727AA">
            <w:pPr>
              <w:rPr>
                <w:bCs/>
                <w:sz w:val="24"/>
                <w:szCs w:val="24"/>
              </w:rPr>
            </w:pPr>
            <w:r w:rsidRPr="005727AA">
              <w:rPr>
                <w:bCs/>
                <w:sz w:val="24"/>
                <w:szCs w:val="24"/>
              </w:rPr>
              <w:t> </w:t>
            </w:r>
          </w:p>
        </w:tc>
        <w:tc>
          <w:tcPr>
            <w:tcW w:w="633" w:type="pct"/>
            <w:shd w:val="clear" w:color="auto" w:fill="auto"/>
            <w:tcMar>
              <w:top w:w="0" w:type="dxa"/>
              <w:left w:w="0" w:type="dxa"/>
              <w:bottom w:w="0" w:type="dxa"/>
              <w:right w:w="0" w:type="dxa"/>
            </w:tcMar>
          </w:tcPr>
          <w:p w14:paraId="26A115C0" w14:textId="77777777" w:rsidR="005727AA" w:rsidRPr="005727AA" w:rsidRDefault="005727AA" w:rsidP="005727AA">
            <w:pPr>
              <w:rPr>
                <w:bCs/>
                <w:sz w:val="24"/>
                <w:szCs w:val="24"/>
              </w:rPr>
            </w:pPr>
            <w:r w:rsidRPr="005727AA">
              <w:rPr>
                <w:bCs/>
                <w:sz w:val="24"/>
                <w:szCs w:val="24"/>
              </w:rPr>
              <w:t> </w:t>
            </w:r>
          </w:p>
        </w:tc>
        <w:tc>
          <w:tcPr>
            <w:tcW w:w="1202" w:type="pct"/>
            <w:shd w:val="clear" w:color="auto" w:fill="auto"/>
            <w:tcMar>
              <w:top w:w="0" w:type="dxa"/>
              <w:left w:w="0" w:type="dxa"/>
              <w:bottom w:w="0" w:type="dxa"/>
              <w:right w:w="0" w:type="dxa"/>
            </w:tcMar>
          </w:tcPr>
          <w:p w14:paraId="0CCC31C2" w14:textId="77777777" w:rsidR="005727AA" w:rsidRPr="005727AA" w:rsidRDefault="005727AA" w:rsidP="005727AA">
            <w:pPr>
              <w:rPr>
                <w:bCs/>
                <w:sz w:val="24"/>
                <w:szCs w:val="24"/>
              </w:rPr>
            </w:pPr>
            <w:r w:rsidRPr="005727AA">
              <w:rPr>
                <w:bCs/>
                <w:sz w:val="24"/>
                <w:szCs w:val="24"/>
              </w:rPr>
              <w:t> </w:t>
            </w:r>
          </w:p>
        </w:tc>
        <w:tc>
          <w:tcPr>
            <w:tcW w:w="379" w:type="pct"/>
            <w:shd w:val="clear" w:color="auto" w:fill="auto"/>
            <w:tcMar>
              <w:top w:w="0" w:type="dxa"/>
              <w:left w:w="0" w:type="dxa"/>
              <w:bottom w:w="0" w:type="dxa"/>
              <w:right w:w="0" w:type="dxa"/>
            </w:tcMar>
          </w:tcPr>
          <w:p w14:paraId="109D8C23" w14:textId="77777777" w:rsidR="005727AA" w:rsidRPr="005727AA" w:rsidRDefault="005727AA" w:rsidP="005727AA">
            <w:pPr>
              <w:rPr>
                <w:bCs/>
                <w:sz w:val="24"/>
                <w:szCs w:val="24"/>
              </w:rPr>
            </w:pPr>
            <w:r w:rsidRPr="005727AA">
              <w:rPr>
                <w:bCs/>
                <w:sz w:val="24"/>
                <w:szCs w:val="24"/>
              </w:rPr>
              <w:t> </w:t>
            </w:r>
          </w:p>
        </w:tc>
      </w:tr>
    </w:tbl>
    <w:p w14:paraId="6C0F6E66" w14:textId="77777777" w:rsidR="005727AA" w:rsidRPr="005727AA" w:rsidRDefault="005727AA" w:rsidP="005727AA">
      <w:pPr>
        <w:rPr>
          <w:bCs/>
          <w:sz w:val="24"/>
          <w:szCs w:val="24"/>
        </w:rPr>
      </w:pPr>
      <w:r w:rsidRPr="005727AA">
        <w:rPr>
          <w:b/>
          <w:bCs/>
          <w:sz w:val="24"/>
          <w:szCs w:val="24"/>
        </w:rPr>
        <w:t> </w:t>
      </w:r>
    </w:p>
    <w:p w14:paraId="270B37EA" w14:textId="77777777" w:rsidR="005727AA" w:rsidRPr="005727AA" w:rsidRDefault="005727AA" w:rsidP="005727AA">
      <w:pPr>
        <w:jc w:val="center"/>
        <w:rPr>
          <w:b/>
          <w:sz w:val="24"/>
          <w:szCs w:val="24"/>
        </w:rPr>
      </w:pPr>
    </w:p>
    <w:p w14:paraId="746CE565" w14:textId="77777777" w:rsidR="005727AA" w:rsidRPr="005727AA" w:rsidRDefault="005727AA" w:rsidP="005727AA">
      <w:pPr>
        <w:jc w:val="center"/>
        <w:rPr>
          <w:b/>
          <w:sz w:val="24"/>
          <w:szCs w:val="24"/>
        </w:rPr>
      </w:pPr>
    </w:p>
    <w:p w14:paraId="10A94848" w14:textId="77777777" w:rsidR="005727AA" w:rsidRPr="005727AA" w:rsidRDefault="005727AA" w:rsidP="005727AA">
      <w:pPr>
        <w:jc w:val="center"/>
        <w:rPr>
          <w:b/>
          <w:sz w:val="24"/>
          <w:szCs w:val="24"/>
        </w:rPr>
      </w:pPr>
    </w:p>
    <w:p w14:paraId="4946BDE9" w14:textId="77777777" w:rsidR="005727AA" w:rsidRPr="005727AA" w:rsidRDefault="005727AA" w:rsidP="005727AA">
      <w:pPr>
        <w:jc w:val="center"/>
        <w:rPr>
          <w:b/>
          <w:sz w:val="24"/>
          <w:szCs w:val="24"/>
        </w:rPr>
      </w:pPr>
    </w:p>
    <w:p w14:paraId="39F05F9F" w14:textId="77777777" w:rsidR="005727AA" w:rsidRPr="005727AA" w:rsidRDefault="005727AA" w:rsidP="005727AA">
      <w:pPr>
        <w:jc w:val="center"/>
        <w:rPr>
          <w:b/>
          <w:sz w:val="24"/>
          <w:szCs w:val="24"/>
        </w:rPr>
      </w:pPr>
    </w:p>
    <w:p w14:paraId="559137A5" w14:textId="77777777" w:rsidR="005727AA" w:rsidRPr="005727AA" w:rsidRDefault="005727AA" w:rsidP="005727AA">
      <w:pPr>
        <w:jc w:val="center"/>
        <w:rPr>
          <w:b/>
          <w:sz w:val="24"/>
          <w:szCs w:val="24"/>
        </w:rPr>
      </w:pPr>
    </w:p>
    <w:p w14:paraId="3F108976" w14:textId="77777777" w:rsidR="005727AA" w:rsidRPr="005727AA" w:rsidRDefault="005727AA" w:rsidP="005727AA">
      <w:pPr>
        <w:jc w:val="center"/>
        <w:rPr>
          <w:b/>
          <w:sz w:val="24"/>
          <w:szCs w:val="24"/>
        </w:rPr>
      </w:pPr>
    </w:p>
    <w:p w14:paraId="78764982" w14:textId="77777777" w:rsidR="005727AA" w:rsidRPr="005727AA" w:rsidRDefault="005727AA" w:rsidP="005727AA">
      <w:pPr>
        <w:jc w:val="center"/>
        <w:rPr>
          <w:b/>
          <w:sz w:val="24"/>
          <w:szCs w:val="24"/>
        </w:rPr>
      </w:pPr>
    </w:p>
    <w:p w14:paraId="6CEEF1AA" w14:textId="77777777" w:rsidR="005727AA" w:rsidRPr="005727AA" w:rsidRDefault="005727AA" w:rsidP="005727AA">
      <w:pPr>
        <w:jc w:val="center"/>
        <w:rPr>
          <w:b/>
          <w:sz w:val="24"/>
          <w:szCs w:val="24"/>
        </w:rPr>
      </w:pPr>
    </w:p>
    <w:p w14:paraId="25BA0743" w14:textId="77777777" w:rsidR="005727AA" w:rsidRPr="005727AA" w:rsidRDefault="005727AA" w:rsidP="005727AA">
      <w:pPr>
        <w:jc w:val="center"/>
        <w:rPr>
          <w:b/>
          <w:sz w:val="24"/>
          <w:szCs w:val="24"/>
        </w:rPr>
      </w:pPr>
    </w:p>
    <w:p w14:paraId="6CB55C98" w14:textId="77777777" w:rsidR="005727AA" w:rsidRPr="005727AA" w:rsidRDefault="005727AA" w:rsidP="005727AA">
      <w:pPr>
        <w:jc w:val="center"/>
        <w:rPr>
          <w:b/>
          <w:sz w:val="24"/>
          <w:szCs w:val="24"/>
        </w:rPr>
      </w:pPr>
    </w:p>
    <w:p w14:paraId="04AE2976" w14:textId="77777777" w:rsidR="005727AA" w:rsidRPr="005727AA" w:rsidRDefault="005727AA" w:rsidP="005727AA">
      <w:pPr>
        <w:jc w:val="center"/>
        <w:rPr>
          <w:b/>
          <w:sz w:val="24"/>
          <w:szCs w:val="24"/>
        </w:rPr>
      </w:pPr>
    </w:p>
    <w:p w14:paraId="28793942" w14:textId="77777777" w:rsidR="005727AA" w:rsidRPr="005727AA" w:rsidRDefault="005727AA" w:rsidP="005727AA">
      <w:pPr>
        <w:jc w:val="center"/>
        <w:rPr>
          <w:b/>
          <w:sz w:val="24"/>
          <w:szCs w:val="24"/>
        </w:rPr>
      </w:pPr>
    </w:p>
    <w:p w14:paraId="4D9664F4" w14:textId="77777777" w:rsidR="005727AA" w:rsidRPr="005727AA" w:rsidRDefault="005727AA" w:rsidP="005727AA">
      <w:pPr>
        <w:jc w:val="center"/>
        <w:rPr>
          <w:b/>
          <w:sz w:val="24"/>
          <w:szCs w:val="24"/>
        </w:rPr>
      </w:pPr>
    </w:p>
    <w:p w14:paraId="1DABC586" w14:textId="77777777" w:rsidR="005727AA" w:rsidRDefault="005727AA" w:rsidP="005727AA">
      <w:pPr>
        <w:jc w:val="center"/>
        <w:rPr>
          <w:b/>
          <w:sz w:val="24"/>
          <w:szCs w:val="24"/>
        </w:rPr>
      </w:pPr>
    </w:p>
    <w:p w14:paraId="71553C94" w14:textId="77777777" w:rsidR="005727AA" w:rsidRDefault="005727AA" w:rsidP="005727AA">
      <w:pPr>
        <w:jc w:val="center"/>
        <w:rPr>
          <w:b/>
          <w:sz w:val="24"/>
          <w:szCs w:val="24"/>
        </w:rPr>
      </w:pPr>
    </w:p>
    <w:p w14:paraId="6FEDCC2B" w14:textId="77777777" w:rsidR="005727AA" w:rsidRPr="005727AA" w:rsidRDefault="005727AA" w:rsidP="003656F3">
      <w:pPr>
        <w:rPr>
          <w:b/>
          <w:sz w:val="24"/>
          <w:szCs w:val="24"/>
        </w:rPr>
      </w:pPr>
    </w:p>
    <w:p w14:paraId="10BE7F11" w14:textId="77777777" w:rsidR="005727AA" w:rsidRPr="005727AA" w:rsidRDefault="005727AA" w:rsidP="005727AA">
      <w:pPr>
        <w:jc w:val="center"/>
        <w:rPr>
          <w:b/>
          <w:sz w:val="24"/>
          <w:szCs w:val="24"/>
        </w:rPr>
      </w:pPr>
    </w:p>
    <w:p w14:paraId="771D62F3" w14:textId="77777777" w:rsidR="005727AA" w:rsidRPr="005727AA" w:rsidRDefault="005727AA" w:rsidP="005727AA">
      <w:pPr>
        <w:jc w:val="center"/>
        <w:rPr>
          <w:bCs/>
          <w:sz w:val="24"/>
          <w:szCs w:val="24"/>
        </w:rPr>
      </w:pPr>
      <w:r w:rsidRPr="005727AA">
        <w:rPr>
          <w:b/>
          <w:bCs/>
          <w:sz w:val="24"/>
          <w:szCs w:val="24"/>
        </w:rPr>
        <w:lastRenderedPageBreak/>
        <w:t>Phụ lục: 07</w:t>
      </w:r>
    </w:p>
    <w:p w14:paraId="3D69F1D3" w14:textId="77777777" w:rsidR="005727AA" w:rsidRPr="005727AA" w:rsidRDefault="005727AA" w:rsidP="005727AA">
      <w:pPr>
        <w:jc w:val="center"/>
        <w:rPr>
          <w:bCs/>
          <w:i/>
          <w:iCs/>
          <w:sz w:val="24"/>
          <w:szCs w:val="24"/>
        </w:rPr>
      </w:pPr>
      <w:r w:rsidRPr="005727AA">
        <w:rPr>
          <w:b/>
          <w:bCs/>
          <w:sz w:val="24"/>
          <w:szCs w:val="24"/>
        </w:rPr>
        <w:t>BẢNG THEO DÕI SỨC KHOẺ NGƯỜI NHIỄM COVID-19 TẠI NHÀ</w:t>
      </w:r>
      <w:r w:rsidRPr="005727AA">
        <w:rPr>
          <w:bCs/>
          <w:sz w:val="24"/>
          <w:szCs w:val="24"/>
        </w:rPr>
        <w:br/>
      </w:r>
    </w:p>
    <w:p w14:paraId="246EF4B6" w14:textId="77777777" w:rsidR="005727AA" w:rsidRPr="005727AA" w:rsidRDefault="005727AA" w:rsidP="005727AA">
      <w:pPr>
        <w:jc w:val="center"/>
        <w:rPr>
          <w:bCs/>
          <w:sz w:val="24"/>
          <w:szCs w:val="24"/>
        </w:rPr>
      </w:pPr>
    </w:p>
    <w:p w14:paraId="4FAEA16A" w14:textId="77777777" w:rsidR="005727AA" w:rsidRPr="005727AA" w:rsidRDefault="005727AA" w:rsidP="005727AA">
      <w:pPr>
        <w:rPr>
          <w:bCs/>
          <w:sz w:val="24"/>
          <w:szCs w:val="24"/>
        </w:rPr>
      </w:pPr>
      <w:r w:rsidRPr="005727AA">
        <w:rPr>
          <w:bCs/>
          <w:sz w:val="24"/>
          <w:szCs w:val="24"/>
        </w:rPr>
        <w:t>Họ và tên: ____________________ Sinh ngày: __/__/_____ Giới tính: □ Nam. □ Nữ          Điện thoại: ______________</w:t>
      </w:r>
    </w:p>
    <w:p w14:paraId="79733B4B" w14:textId="77777777" w:rsidR="005727AA" w:rsidRPr="005727AA" w:rsidRDefault="005727AA" w:rsidP="005727AA">
      <w:pPr>
        <w:rPr>
          <w:bCs/>
          <w:sz w:val="24"/>
          <w:szCs w:val="24"/>
        </w:rPr>
      </w:pPr>
      <w:r w:rsidRPr="005727AA">
        <w:rPr>
          <w:bCs/>
          <w:sz w:val="24"/>
          <w:szCs w:val="24"/>
        </w:rPr>
        <w:t xml:space="preserve">Họ và tên người chăm sóc: ________________Sinh ngày: __/__/_____    </w:t>
      </w:r>
    </w:p>
    <w:p w14:paraId="54B699A4" w14:textId="77777777" w:rsidR="005727AA" w:rsidRPr="005727AA" w:rsidRDefault="005727AA" w:rsidP="005727AA">
      <w:pPr>
        <w:rPr>
          <w:bCs/>
          <w:sz w:val="24"/>
          <w:szCs w:val="24"/>
        </w:rPr>
      </w:pPr>
      <w:r w:rsidRPr="005727AA">
        <w:rPr>
          <w:bCs/>
          <w:sz w:val="24"/>
          <w:szCs w:val="24"/>
        </w:rPr>
        <w:t>Số điện thoại: _____________________</w:t>
      </w:r>
    </w:p>
    <w:p w14:paraId="7C3109E8" w14:textId="77777777" w:rsidR="005727AA" w:rsidRPr="005727AA" w:rsidRDefault="005727AA" w:rsidP="005727AA">
      <w:pPr>
        <w:rPr>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
        <w:gridCol w:w="2384"/>
        <w:gridCol w:w="228"/>
        <w:gridCol w:w="226"/>
        <w:gridCol w:w="228"/>
        <w:gridCol w:w="226"/>
        <w:gridCol w:w="228"/>
        <w:gridCol w:w="226"/>
        <w:gridCol w:w="228"/>
        <w:gridCol w:w="226"/>
        <w:gridCol w:w="230"/>
        <w:gridCol w:w="226"/>
        <w:gridCol w:w="228"/>
        <w:gridCol w:w="228"/>
        <w:gridCol w:w="228"/>
        <w:gridCol w:w="226"/>
        <w:gridCol w:w="228"/>
        <w:gridCol w:w="228"/>
        <w:gridCol w:w="228"/>
        <w:gridCol w:w="226"/>
        <w:gridCol w:w="230"/>
        <w:gridCol w:w="226"/>
        <w:gridCol w:w="228"/>
        <w:gridCol w:w="228"/>
        <w:gridCol w:w="228"/>
        <w:gridCol w:w="226"/>
        <w:gridCol w:w="228"/>
        <w:gridCol w:w="227"/>
        <w:gridCol w:w="229"/>
        <w:gridCol w:w="225"/>
      </w:tblGrid>
      <w:tr w:rsidR="005727AA" w:rsidRPr="005727AA" w14:paraId="50C27F2D" w14:textId="77777777" w:rsidTr="008D7513">
        <w:tc>
          <w:tcPr>
            <w:tcW w:w="177" w:type="pct"/>
            <w:shd w:val="clear" w:color="auto" w:fill="auto"/>
            <w:tcMar>
              <w:top w:w="0" w:type="dxa"/>
              <w:left w:w="0" w:type="dxa"/>
              <w:bottom w:w="0" w:type="dxa"/>
              <w:right w:w="0" w:type="dxa"/>
            </w:tcMar>
            <w:vAlign w:val="center"/>
          </w:tcPr>
          <w:p w14:paraId="0056079D" w14:textId="77777777" w:rsidR="005727AA" w:rsidRPr="005727AA" w:rsidRDefault="005727AA" w:rsidP="005727AA">
            <w:pPr>
              <w:jc w:val="center"/>
              <w:rPr>
                <w:bCs/>
                <w:sz w:val="24"/>
                <w:szCs w:val="24"/>
              </w:rPr>
            </w:pPr>
            <w:r w:rsidRPr="005727AA">
              <w:rPr>
                <w:b/>
                <w:bCs/>
                <w:sz w:val="24"/>
                <w:szCs w:val="24"/>
              </w:rPr>
              <w:t>TT</w:t>
            </w:r>
          </w:p>
        </w:tc>
        <w:tc>
          <w:tcPr>
            <w:tcW w:w="1305" w:type="pct"/>
            <w:shd w:val="clear" w:color="auto" w:fill="auto"/>
            <w:tcMar>
              <w:top w:w="0" w:type="dxa"/>
              <w:left w:w="0" w:type="dxa"/>
              <w:bottom w:w="0" w:type="dxa"/>
              <w:right w:w="0" w:type="dxa"/>
            </w:tcMar>
            <w:vAlign w:val="center"/>
          </w:tcPr>
          <w:p w14:paraId="7F6ECF19" w14:textId="77777777" w:rsidR="005727AA" w:rsidRPr="005727AA" w:rsidRDefault="005727AA" w:rsidP="005727AA">
            <w:pPr>
              <w:jc w:val="center"/>
              <w:rPr>
                <w:bCs/>
                <w:sz w:val="24"/>
                <w:szCs w:val="24"/>
              </w:rPr>
            </w:pPr>
            <w:r w:rsidRPr="005727AA">
              <w:rPr>
                <w:b/>
                <w:bCs/>
                <w:sz w:val="24"/>
                <w:szCs w:val="24"/>
              </w:rPr>
              <w:t>↓ Nội dung                      Ngày theo dõi →</w:t>
            </w:r>
          </w:p>
        </w:tc>
        <w:tc>
          <w:tcPr>
            <w:tcW w:w="251" w:type="pct"/>
            <w:gridSpan w:val="2"/>
            <w:shd w:val="clear" w:color="auto" w:fill="auto"/>
            <w:tcMar>
              <w:top w:w="0" w:type="dxa"/>
              <w:left w:w="0" w:type="dxa"/>
              <w:bottom w:w="0" w:type="dxa"/>
              <w:right w:w="0" w:type="dxa"/>
            </w:tcMar>
            <w:vAlign w:val="center"/>
          </w:tcPr>
          <w:p w14:paraId="590BF3B5" w14:textId="77777777" w:rsidR="005727AA" w:rsidRPr="005727AA" w:rsidRDefault="005727AA" w:rsidP="005727AA">
            <w:pPr>
              <w:jc w:val="center"/>
              <w:rPr>
                <w:bCs/>
                <w:sz w:val="24"/>
                <w:szCs w:val="24"/>
              </w:rPr>
            </w:pPr>
            <w:r w:rsidRPr="005727AA">
              <w:rPr>
                <w:b/>
                <w:bCs/>
                <w:sz w:val="24"/>
                <w:szCs w:val="24"/>
              </w:rPr>
              <w:t>1</w:t>
            </w:r>
          </w:p>
        </w:tc>
        <w:tc>
          <w:tcPr>
            <w:tcW w:w="251" w:type="pct"/>
            <w:gridSpan w:val="2"/>
            <w:shd w:val="clear" w:color="auto" w:fill="auto"/>
            <w:tcMar>
              <w:top w:w="0" w:type="dxa"/>
              <w:left w:w="0" w:type="dxa"/>
              <w:bottom w:w="0" w:type="dxa"/>
              <w:right w:w="0" w:type="dxa"/>
            </w:tcMar>
            <w:vAlign w:val="center"/>
          </w:tcPr>
          <w:p w14:paraId="3A91581F" w14:textId="77777777" w:rsidR="005727AA" w:rsidRPr="005727AA" w:rsidRDefault="005727AA" w:rsidP="005727AA">
            <w:pPr>
              <w:jc w:val="center"/>
              <w:rPr>
                <w:bCs/>
                <w:sz w:val="24"/>
                <w:szCs w:val="24"/>
              </w:rPr>
            </w:pPr>
            <w:r w:rsidRPr="005727AA">
              <w:rPr>
                <w:b/>
                <w:bCs/>
                <w:sz w:val="24"/>
                <w:szCs w:val="24"/>
              </w:rPr>
              <w:t>2</w:t>
            </w:r>
          </w:p>
        </w:tc>
        <w:tc>
          <w:tcPr>
            <w:tcW w:w="251" w:type="pct"/>
            <w:gridSpan w:val="2"/>
            <w:shd w:val="clear" w:color="auto" w:fill="auto"/>
            <w:tcMar>
              <w:top w:w="0" w:type="dxa"/>
              <w:left w:w="0" w:type="dxa"/>
              <w:bottom w:w="0" w:type="dxa"/>
              <w:right w:w="0" w:type="dxa"/>
            </w:tcMar>
            <w:vAlign w:val="center"/>
          </w:tcPr>
          <w:p w14:paraId="74EE7048" w14:textId="77777777" w:rsidR="005727AA" w:rsidRPr="005727AA" w:rsidRDefault="005727AA" w:rsidP="005727AA">
            <w:pPr>
              <w:jc w:val="center"/>
              <w:rPr>
                <w:bCs/>
                <w:sz w:val="24"/>
                <w:szCs w:val="24"/>
              </w:rPr>
            </w:pPr>
            <w:r w:rsidRPr="005727AA">
              <w:rPr>
                <w:b/>
                <w:bCs/>
                <w:sz w:val="24"/>
                <w:szCs w:val="24"/>
              </w:rPr>
              <w:t>3</w:t>
            </w:r>
          </w:p>
        </w:tc>
        <w:tc>
          <w:tcPr>
            <w:tcW w:w="251" w:type="pct"/>
            <w:gridSpan w:val="2"/>
            <w:shd w:val="clear" w:color="auto" w:fill="auto"/>
            <w:tcMar>
              <w:top w:w="0" w:type="dxa"/>
              <w:left w:w="0" w:type="dxa"/>
              <w:bottom w:w="0" w:type="dxa"/>
              <w:right w:w="0" w:type="dxa"/>
            </w:tcMar>
            <w:vAlign w:val="center"/>
          </w:tcPr>
          <w:p w14:paraId="7A565DE2" w14:textId="77777777" w:rsidR="005727AA" w:rsidRPr="005727AA" w:rsidRDefault="005727AA" w:rsidP="005727AA">
            <w:pPr>
              <w:jc w:val="center"/>
              <w:rPr>
                <w:bCs/>
                <w:sz w:val="24"/>
                <w:szCs w:val="24"/>
              </w:rPr>
            </w:pPr>
            <w:r w:rsidRPr="005727AA">
              <w:rPr>
                <w:b/>
                <w:bCs/>
                <w:sz w:val="24"/>
                <w:szCs w:val="24"/>
              </w:rPr>
              <w:t>4</w:t>
            </w:r>
          </w:p>
        </w:tc>
        <w:tc>
          <w:tcPr>
            <w:tcW w:w="251" w:type="pct"/>
            <w:gridSpan w:val="2"/>
            <w:shd w:val="clear" w:color="auto" w:fill="auto"/>
            <w:tcMar>
              <w:top w:w="0" w:type="dxa"/>
              <w:left w:w="0" w:type="dxa"/>
              <w:bottom w:w="0" w:type="dxa"/>
              <w:right w:w="0" w:type="dxa"/>
            </w:tcMar>
            <w:vAlign w:val="center"/>
          </w:tcPr>
          <w:p w14:paraId="5E5C9E50" w14:textId="77777777" w:rsidR="005727AA" w:rsidRPr="005727AA" w:rsidRDefault="005727AA" w:rsidP="005727AA">
            <w:pPr>
              <w:jc w:val="center"/>
              <w:rPr>
                <w:bCs/>
                <w:sz w:val="24"/>
                <w:szCs w:val="24"/>
              </w:rPr>
            </w:pPr>
            <w:r w:rsidRPr="005727AA">
              <w:rPr>
                <w:b/>
                <w:bCs/>
                <w:sz w:val="24"/>
                <w:szCs w:val="24"/>
              </w:rPr>
              <w:t>5</w:t>
            </w:r>
          </w:p>
        </w:tc>
        <w:tc>
          <w:tcPr>
            <w:tcW w:w="252" w:type="pct"/>
            <w:gridSpan w:val="2"/>
            <w:shd w:val="clear" w:color="auto" w:fill="auto"/>
            <w:tcMar>
              <w:top w:w="0" w:type="dxa"/>
              <w:left w:w="0" w:type="dxa"/>
              <w:bottom w:w="0" w:type="dxa"/>
              <w:right w:w="0" w:type="dxa"/>
            </w:tcMar>
            <w:vAlign w:val="center"/>
          </w:tcPr>
          <w:p w14:paraId="22323C9B" w14:textId="77777777" w:rsidR="005727AA" w:rsidRPr="005727AA" w:rsidRDefault="005727AA" w:rsidP="005727AA">
            <w:pPr>
              <w:jc w:val="center"/>
              <w:rPr>
                <w:bCs/>
                <w:sz w:val="24"/>
                <w:szCs w:val="24"/>
              </w:rPr>
            </w:pPr>
            <w:r w:rsidRPr="005727AA">
              <w:rPr>
                <w:b/>
                <w:bCs/>
                <w:sz w:val="24"/>
                <w:szCs w:val="24"/>
              </w:rPr>
              <w:t>6</w:t>
            </w:r>
          </w:p>
        </w:tc>
        <w:tc>
          <w:tcPr>
            <w:tcW w:w="251" w:type="pct"/>
            <w:gridSpan w:val="2"/>
            <w:shd w:val="clear" w:color="auto" w:fill="auto"/>
            <w:tcMar>
              <w:top w:w="0" w:type="dxa"/>
              <w:left w:w="0" w:type="dxa"/>
              <w:bottom w:w="0" w:type="dxa"/>
              <w:right w:w="0" w:type="dxa"/>
            </w:tcMar>
            <w:vAlign w:val="center"/>
          </w:tcPr>
          <w:p w14:paraId="7C4BBC1B" w14:textId="77777777" w:rsidR="005727AA" w:rsidRPr="005727AA" w:rsidRDefault="005727AA" w:rsidP="005727AA">
            <w:pPr>
              <w:jc w:val="center"/>
              <w:rPr>
                <w:bCs/>
                <w:sz w:val="24"/>
                <w:szCs w:val="24"/>
              </w:rPr>
            </w:pPr>
            <w:r w:rsidRPr="005727AA">
              <w:rPr>
                <w:b/>
                <w:bCs/>
                <w:sz w:val="24"/>
                <w:szCs w:val="24"/>
              </w:rPr>
              <w:t>7</w:t>
            </w:r>
          </w:p>
        </w:tc>
        <w:tc>
          <w:tcPr>
            <w:tcW w:w="252" w:type="pct"/>
            <w:gridSpan w:val="2"/>
            <w:shd w:val="clear" w:color="auto" w:fill="auto"/>
            <w:tcMar>
              <w:top w:w="0" w:type="dxa"/>
              <w:left w:w="0" w:type="dxa"/>
              <w:bottom w:w="0" w:type="dxa"/>
              <w:right w:w="0" w:type="dxa"/>
            </w:tcMar>
            <w:vAlign w:val="center"/>
          </w:tcPr>
          <w:p w14:paraId="007C41B0" w14:textId="77777777" w:rsidR="005727AA" w:rsidRPr="005727AA" w:rsidRDefault="005727AA" w:rsidP="005727AA">
            <w:pPr>
              <w:jc w:val="center"/>
              <w:rPr>
                <w:bCs/>
                <w:sz w:val="24"/>
                <w:szCs w:val="24"/>
              </w:rPr>
            </w:pPr>
            <w:r w:rsidRPr="005727AA">
              <w:rPr>
                <w:b/>
                <w:bCs/>
                <w:sz w:val="24"/>
                <w:szCs w:val="24"/>
              </w:rPr>
              <w:t>8</w:t>
            </w:r>
          </w:p>
        </w:tc>
        <w:tc>
          <w:tcPr>
            <w:tcW w:w="251" w:type="pct"/>
            <w:gridSpan w:val="2"/>
            <w:shd w:val="clear" w:color="auto" w:fill="auto"/>
            <w:tcMar>
              <w:top w:w="0" w:type="dxa"/>
              <w:left w:w="0" w:type="dxa"/>
              <w:bottom w:w="0" w:type="dxa"/>
              <w:right w:w="0" w:type="dxa"/>
            </w:tcMar>
            <w:vAlign w:val="center"/>
          </w:tcPr>
          <w:p w14:paraId="39F0A360" w14:textId="77777777" w:rsidR="005727AA" w:rsidRPr="005727AA" w:rsidRDefault="005727AA" w:rsidP="005727AA">
            <w:pPr>
              <w:jc w:val="center"/>
              <w:rPr>
                <w:bCs/>
                <w:sz w:val="24"/>
                <w:szCs w:val="24"/>
              </w:rPr>
            </w:pPr>
            <w:r w:rsidRPr="005727AA">
              <w:rPr>
                <w:b/>
                <w:bCs/>
                <w:sz w:val="24"/>
                <w:szCs w:val="24"/>
              </w:rPr>
              <w:t>8</w:t>
            </w:r>
          </w:p>
        </w:tc>
        <w:tc>
          <w:tcPr>
            <w:tcW w:w="252" w:type="pct"/>
            <w:gridSpan w:val="2"/>
            <w:shd w:val="clear" w:color="auto" w:fill="auto"/>
            <w:tcMar>
              <w:top w:w="0" w:type="dxa"/>
              <w:left w:w="0" w:type="dxa"/>
              <w:bottom w:w="0" w:type="dxa"/>
              <w:right w:w="0" w:type="dxa"/>
            </w:tcMar>
            <w:vAlign w:val="center"/>
          </w:tcPr>
          <w:p w14:paraId="5FB87AAF" w14:textId="77777777" w:rsidR="005727AA" w:rsidRPr="005727AA" w:rsidRDefault="005727AA" w:rsidP="005727AA">
            <w:pPr>
              <w:jc w:val="center"/>
              <w:rPr>
                <w:bCs/>
                <w:sz w:val="24"/>
                <w:szCs w:val="24"/>
              </w:rPr>
            </w:pPr>
            <w:r w:rsidRPr="005727AA">
              <w:rPr>
                <w:b/>
                <w:bCs/>
                <w:sz w:val="24"/>
                <w:szCs w:val="24"/>
              </w:rPr>
              <w:t>10</w:t>
            </w:r>
          </w:p>
        </w:tc>
        <w:tc>
          <w:tcPr>
            <w:tcW w:w="252" w:type="pct"/>
            <w:gridSpan w:val="2"/>
            <w:shd w:val="clear" w:color="auto" w:fill="auto"/>
            <w:tcMar>
              <w:top w:w="0" w:type="dxa"/>
              <w:left w:w="0" w:type="dxa"/>
              <w:bottom w:w="0" w:type="dxa"/>
              <w:right w:w="0" w:type="dxa"/>
            </w:tcMar>
            <w:vAlign w:val="center"/>
          </w:tcPr>
          <w:p w14:paraId="43476497" w14:textId="77777777" w:rsidR="005727AA" w:rsidRPr="005727AA" w:rsidRDefault="005727AA" w:rsidP="005727AA">
            <w:pPr>
              <w:jc w:val="center"/>
              <w:rPr>
                <w:bCs/>
                <w:sz w:val="24"/>
                <w:szCs w:val="24"/>
              </w:rPr>
            </w:pPr>
            <w:r w:rsidRPr="005727AA">
              <w:rPr>
                <w:b/>
                <w:bCs/>
                <w:sz w:val="24"/>
                <w:szCs w:val="24"/>
              </w:rPr>
              <w:t>11</w:t>
            </w:r>
          </w:p>
        </w:tc>
        <w:tc>
          <w:tcPr>
            <w:tcW w:w="251" w:type="pct"/>
            <w:gridSpan w:val="2"/>
            <w:shd w:val="clear" w:color="auto" w:fill="auto"/>
            <w:tcMar>
              <w:top w:w="0" w:type="dxa"/>
              <w:left w:w="0" w:type="dxa"/>
              <w:bottom w:w="0" w:type="dxa"/>
              <w:right w:w="0" w:type="dxa"/>
            </w:tcMar>
            <w:vAlign w:val="center"/>
          </w:tcPr>
          <w:p w14:paraId="24EAC69B" w14:textId="77777777" w:rsidR="005727AA" w:rsidRPr="005727AA" w:rsidRDefault="005727AA" w:rsidP="005727AA">
            <w:pPr>
              <w:jc w:val="center"/>
              <w:rPr>
                <w:bCs/>
                <w:sz w:val="24"/>
                <w:szCs w:val="24"/>
              </w:rPr>
            </w:pPr>
            <w:r w:rsidRPr="005727AA">
              <w:rPr>
                <w:b/>
                <w:bCs/>
                <w:sz w:val="24"/>
                <w:szCs w:val="24"/>
              </w:rPr>
              <w:t>12</w:t>
            </w:r>
          </w:p>
        </w:tc>
        <w:tc>
          <w:tcPr>
            <w:tcW w:w="251" w:type="pct"/>
            <w:gridSpan w:val="2"/>
            <w:shd w:val="clear" w:color="auto" w:fill="auto"/>
            <w:tcMar>
              <w:top w:w="0" w:type="dxa"/>
              <w:left w:w="0" w:type="dxa"/>
              <w:bottom w:w="0" w:type="dxa"/>
              <w:right w:w="0" w:type="dxa"/>
            </w:tcMar>
            <w:vAlign w:val="center"/>
          </w:tcPr>
          <w:p w14:paraId="5DD1E24D" w14:textId="77777777" w:rsidR="005727AA" w:rsidRPr="005727AA" w:rsidRDefault="005727AA" w:rsidP="005727AA">
            <w:pPr>
              <w:jc w:val="center"/>
              <w:rPr>
                <w:bCs/>
                <w:sz w:val="24"/>
                <w:szCs w:val="24"/>
              </w:rPr>
            </w:pPr>
            <w:r w:rsidRPr="005727AA">
              <w:rPr>
                <w:b/>
                <w:bCs/>
                <w:sz w:val="24"/>
                <w:szCs w:val="24"/>
              </w:rPr>
              <w:t>13</w:t>
            </w:r>
          </w:p>
        </w:tc>
        <w:tc>
          <w:tcPr>
            <w:tcW w:w="252" w:type="pct"/>
            <w:gridSpan w:val="2"/>
            <w:shd w:val="clear" w:color="auto" w:fill="auto"/>
            <w:tcMar>
              <w:top w:w="0" w:type="dxa"/>
              <w:left w:w="0" w:type="dxa"/>
              <w:bottom w:w="0" w:type="dxa"/>
              <w:right w:w="0" w:type="dxa"/>
            </w:tcMar>
            <w:vAlign w:val="center"/>
          </w:tcPr>
          <w:p w14:paraId="57E39470" w14:textId="77777777" w:rsidR="005727AA" w:rsidRPr="005727AA" w:rsidRDefault="005727AA" w:rsidP="005727AA">
            <w:pPr>
              <w:jc w:val="center"/>
              <w:rPr>
                <w:bCs/>
                <w:sz w:val="24"/>
                <w:szCs w:val="24"/>
              </w:rPr>
            </w:pPr>
            <w:r w:rsidRPr="005727AA">
              <w:rPr>
                <w:b/>
                <w:bCs/>
                <w:sz w:val="24"/>
                <w:szCs w:val="24"/>
              </w:rPr>
              <w:t>14</w:t>
            </w:r>
          </w:p>
        </w:tc>
      </w:tr>
      <w:tr w:rsidR="005727AA" w:rsidRPr="005727AA" w14:paraId="623B6AF0" w14:textId="77777777" w:rsidTr="008D7513">
        <w:tc>
          <w:tcPr>
            <w:tcW w:w="177" w:type="pct"/>
            <w:shd w:val="clear" w:color="auto" w:fill="auto"/>
            <w:tcMar>
              <w:top w:w="0" w:type="dxa"/>
              <w:left w:w="0" w:type="dxa"/>
              <w:bottom w:w="0" w:type="dxa"/>
              <w:right w:w="0" w:type="dxa"/>
            </w:tcMar>
          </w:tcPr>
          <w:p w14:paraId="5095D02A" w14:textId="77777777" w:rsidR="005727AA" w:rsidRPr="005727AA" w:rsidRDefault="005727AA" w:rsidP="005727AA">
            <w:pPr>
              <w:jc w:val="center"/>
              <w:rPr>
                <w:bCs/>
                <w:sz w:val="24"/>
                <w:szCs w:val="24"/>
              </w:rPr>
            </w:pPr>
          </w:p>
        </w:tc>
        <w:tc>
          <w:tcPr>
            <w:tcW w:w="1305" w:type="pct"/>
            <w:shd w:val="clear" w:color="auto" w:fill="auto"/>
            <w:tcMar>
              <w:top w:w="0" w:type="dxa"/>
              <w:left w:w="0" w:type="dxa"/>
              <w:bottom w:w="0" w:type="dxa"/>
              <w:right w:w="0" w:type="dxa"/>
            </w:tcMar>
          </w:tcPr>
          <w:p w14:paraId="1E5FCDE7" w14:textId="77777777" w:rsidR="005727AA" w:rsidRPr="005727AA" w:rsidRDefault="005727AA" w:rsidP="005727AA">
            <w:pPr>
              <w:jc w:val="center"/>
              <w:rPr>
                <w:bCs/>
                <w:sz w:val="24"/>
                <w:szCs w:val="24"/>
              </w:rPr>
            </w:pPr>
          </w:p>
        </w:tc>
        <w:tc>
          <w:tcPr>
            <w:tcW w:w="126" w:type="pct"/>
            <w:shd w:val="clear" w:color="auto" w:fill="auto"/>
            <w:tcMar>
              <w:top w:w="0" w:type="dxa"/>
              <w:left w:w="0" w:type="dxa"/>
              <w:bottom w:w="0" w:type="dxa"/>
              <w:right w:w="0" w:type="dxa"/>
            </w:tcMar>
          </w:tcPr>
          <w:p w14:paraId="5C6AC6F2" w14:textId="77777777" w:rsidR="005727AA" w:rsidRPr="005727AA" w:rsidRDefault="005727AA" w:rsidP="005727AA">
            <w:pPr>
              <w:jc w:val="center"/>
              <w:rPr>
                <w:bCs/>
                <w:sz w:val="24"/>
                <w:szCs w:val="24"/>
              </w:rPr>
            </w:pPr>
            <w:r w:rsidRPr="005727AA">
              <w:rPr>
                <w:bCs/>
                <w:sz w:val="24"/>
                <w:szCs w:val="24"/>
              </w:rPr>
              <w:t>S</w:t>
            </w:r>
          </w:p>
        </w:tc>
        <w:tc>
          <w:tcPr>
            <w:tcW w:w="125" w:type="pct"/>
            <w:shd w:val="clear" w:color="auto" w:fill="auto"/>
            <w:tcMar>
              <w:top w:w="0" w:type="dxa"/>
              <w:left w:w="0" w:type="dxa"/>
              <w:bottom w:w="0" w:type="dxa"/>
              <w:right w:w="0" w:type="dxa"/>
            </w:tcMar>
          </w:tcPr>
          <w:p w14:paraId="075F1C51" w14:textId="77777777" w:rsidR="005727AA" w:rsidRPr="005727AA" w:rsidRDefault="005727AA" w:rsidP="005727AA">
            <w:pPr>
              <w:jc w:val="center"/>
              <w:rPr>
                <w:bCs/>
                <w:sz w:val="24"/>
                <w:szCs w:val="24"/>
              </w:rPr>
            </w:pPr>
            <w:r w:rsidRPr="005727AA">
              <w:rPr>
                <w:bCs/>
                <w:sz w:val="24"/>
                <w:szCs w:val="24"/>
              </w:rPr>
              <w:t>C</w:t>
            </w:r>
          </w:p>
        </w:tc>
        <w:tc>
          <w:tcPr>
            <w:tcW w:w="126" w:type="pct"/>
            <w:shd w:val="clear" w:color="auto" w:fill="auto"/>
            <w:tcMar>
              <w:top w:w="0" w:type="dxa"/>
              <w:left w:w="0" w:type="dxa"/>
              <w:bottom w:w="0" w:type="dxa"/>
              <w:right w:w="0" w:type="dxa"/>
            </w:tcMar>
          </w:tcPr>
          <w:p w14:paraId="66CE0034" w14:textId="77777777" w:rsidR="005727AA" w:rsidRPr="005727AA" w:rsidRDefault="005727AA" w:rsidP="005727AA">
            <w:pPr>
              <w:jc w:val="center"/>
              <w:rPr>
                <w:bCs/>
                <w:sz w:val="24"/>
                <w:szCs w:val="24"/>
              </w:rPr>
            </w:pPr>
            <w:r w:rsidRPr="005727AA">
              <w:rPr>
                <w:bCs/>
                <w:sz w:val="24"/>
                <w:szCs w:val="24"/>
              </w:rPr>
              <w:t>S</w:t>
            </w:r>
          </w:p>
        </w:tc>
        <w:tc>
          <w:tcPr>
            <w:tcW w:w="125" w:type="pct"/>
            <w:shd w:val="clear" w:color="auto" w:fill="auto"/>
            <w:tcMar>
              <w:top w:w="0" w:type="dxa"/>
              <w:left w:w="0" w:type="dxa"/>
              <w:bottom w:w="0" w:type="dxa"/>
              <w:right w:w="0" w:type="dxa"/>
            </w:tcMar>
          </w:tcPr>
          <w:p w14:paraId="07EAAE40" w14:textId="77777777" w:rsidR="005727AA" w:rsidRPr="005727AA" w:rsidRDefault="005727AA" w:rsidP="005727AA">
            <w:pPr>
              <w:jc w:val="center"/>
              <w:rPr>
                <w:bCs/>
                <w:sz w:val="24"/>
                <w:szCs w:val="24"/>
              </w:rPr>
            </w:pPr>
            <w:r w:rsidRPr="005727AA">
              <w:rPr>
                <w:bCs/>
                <w:sz w:val="24"/>
                <w:szCs w:val="24"/>
              </w:rPr>
              <w:t>C</w:t>
            </w:r>
          </w:p>
        </w:tc>
        <w:tc>
          <w:tcPr>
            <w:tcW w:w="126" w:type="pct"/>
            <w:shd w:val="clear" w:color="auto" w:fill="auto"/>
            <w:tcMar>
              <w:top w:w="0" w:type="dxa"/>
              <w:left w:w="0" w:type="dxa"/>
              <w:bottom w:w="0" w:type="dxa"/>
              <w:right w:w="0" w:type="dxa"/>
            </w:tcMar>
          </w:tcPr>
          <w:p w14:paraId="512B7B2E" w14:textId="77777777" w:rsidR="005727AA" w:rsidRPr="005727AA" w:rsidRDefault="005727AA" w:rsidP="005727AA">
            <w:pPr>
              <w:jc w:val="center"/>
              <w:rPr>
                <w:bCs/>
                <w:sz w:val="24"/>
                <w:szCs w:val="24"/>
              </w:rPr>
            </w:pPr>
            <w:r w:rsidRPr="005727AA">
              <w:rPr>
                <w:bCs/>
                <w:sz w:val="24"/>
                <w:szCs w:val="24"/>
              </w:rPr>
              <w:t>S</w:t>
            </w:r>
          </w:p>
        </w:tc>
        <w:tc>
          <w:tcPr>
            <w:tcW w:w="125" w:type="pct"/>
            <w:shd w:val="clear" w:color="auto" w:fill="auto"/>
            <w:tcMar>
              <w:top w:w="0" w:type="dxa"/>
              <w:left w:w="0" w:type="dxa"/>
              <w:bottom w:w="0" w:type="dxa"/>
              <w:right w:w="0" w:type="dxa"/>
            </w:tcMar>
          </w:tcPr>
          <w:p w14:paraId="0C217AD1" w14:textId="77777777" w:rsidR="005727AA" w:rsidRPr="005727AA" w:rsidRDefault="005727AA" w:rsidP="005727AA">
            <w:pPr>
              <w:jc w:val="center"/>
              <w:rPr>
                <w:bCs/>
                <w:sz w:val="24"/>
                <w:szCs w:val="24"/>
              </w:rPr>
            </w:pPr>
            <w:r w:rsidRPr="005727AA">
              <w:rPr>
                <w:bCs/>
                <w:sz w:val="24"/>
                <w:szCs w:val="24"/>
              </w:rPr>
              <w:t>C</w:t>
            </w:r>
          </w:p>
        </w:tc>
        <w:tc>
          <w:tcPr>
            <w:tcW w:w="126" w:type="pct"/>
            <w:shd w:val="clear" w:color="auto" w:fill="auto"/>
            <w:tcMar>
              <w:top w:w="0" w:type="dxa"/>
              <w:left w:w="0" w:type="dxa"/>
              <w:bottom w:w="0" w:type="dxa"/>
              <w:right w:w="0" w:type="dxa"/>
            </w:tcMar>
          </w:tcPr>
          <w:p w14:paraId="7B715500" w14:textId="77777777" w:rsidR="005727AA" w:rsidRPr="005727AA" w:rsidRDefault="005727AA" w:rsidP="005727AA">
            <w:pPr>
              <w:jc w:val="center"/>
              <w:rPr>
                <w:bCs/>
                <w:sz w:val="24"/>
                <w:szCs w:val="24"/>
              </w:rPr>
            </w:pPr>
            <w:r w:rsidRPr="005727AA">
              <w:rPr>
                <w:bCs/>
                <w:sz w:val="24"/>
                <w:szCs w:val="24"/>
              </w:rPr>
              <w:t>S</w:t>
            </w:r>
          </w:p>
        </w:tc>
        <w:tc>
          <w:tcPr>
            <w:tcW w:w="125" w:type="pct"/>
            <w:shd w:val="clear" w:color="auto" w:fill="auto"/>
            <w:tcMar>
              <w:top w:w="0" w:type="dxa"/>
              <w:left w:w="0" w:type="dxa"/>
              <w:bottom w:w="0" w:type="dxa"/>
              <w:right w:w="0" w:type="dxa"/>
            </w:tcMar>
          </w:tcPr>
          <w:p w14:paraId="45D6E03A" w14:textId="77777777" w:rsidR="005727AA" w:rsidRPr="005727AA" w:rsidRDefault="005727AA" w:rsidP="005727AA">
            <w:pPr>
              <w:jc w:val="center"/>
              <w:rPr>
                <w:bCs/>
                <w:sz w:val="24"/>
                <w:szCs w:val="24"/>
              </w:rPr>
            </w:pPr>
            <w:r w:rsidRPr="005727AA">
              <w:rPr>
                <w:bCs/>
                <w:sz w:val="24"/>
                <w:szCs w:val="24"/>
              </w:rPr>
              <w:t>C</w:t>
            </w:r>
          </w:p>
        </w:tc>
        <w:tc>
          <w:tcPr>
            <w:tcW w:w="127" w:type="pct"/>
            <w:shd w:val="clear" w:color="auto" w:fill="auto"/>
            <w:tcMar>
              <w:top w:w="0" w:type="dxa"/>
              <w:left w:w="0" w:type="dxa"/>
              <w:bottom w:w="0" w:type="dxa"/>
              <w:right w:w="0" w:type="dxa"/>
            </w:tcMar>
          </w:tcPr>
          <w:p w14:paraId="5F64FB64" w14:textId="77777777" w:rsidR="005727AA" w:rsidRPr="005727AA" w:rsidRDefault="005727AA" w:rsidP="005727AA">
            <w:pPr>
              <w:jc w:val="center"/>
              <w:rPr>
                <w:bCs/>
                <w:sz w:val="24"/>
                <w:szCs w:val="24"/>
              </w:rPr>
            </w:pPr>
            <w:r w:rsidRPr="005727AA">
              <w:rPr>
                <w:bCs/>
                <w:sz w:val="24"/>
                <w:szCs w:val="24"/>
              </w:rPr>
              <w:t>S</w:t>
            </w:r>
          </w:p>
        </w:tc>
        <w:tc>
          <w:tcPr>
            <w:tcW w:w="125" w:type="pct"/>
            <w:shd w:val="clear" w:color="auto" w:fill="auto"/>
            <w:tcMar>
              <w:top w:w="0" w:type="dxa"/>
              <w:left w:w="0" w:type="dxa"/>
              <w:bottom w:w="0" w:type="dxa"/>
              <w:right w:w="0" w:type="dxa"/>
            </w:tcMar>
          </w:tcPr>
          <w:p w14:paraId="400D21DD" w14:textId="77777777" w:rsidR="005727AA" w:rsidRPr="005727AA" w:rsidRDefault="005727AA" w:rsidP="005727AA">
            <w:pPr>
              <w:jc w:val="center"/>
              <w:rPr>
                <w:bCs/>
                <w:sz w:val="24"/>
                <w:szCs w:val="24"/>
              </w:rPr>
            </w:pPr>
            <w:r w:rsidRPr="005727AA">
              <w:rPr>
                <w:bCs/>
                <w:sz w:val="24"/>
                <w:szCs w:val="24"/>
              </w:rPr>
              <w:t>C</w:t>
            </w:r>
          </w:p>
        </w:tc>
        <w:tc>
          <w:tcPr>
            <w:tcW w:w="126" w:type="pct"/>
            <w:shd w:val="clear" w:color="auto" w:fill="auto"/>
            <w:tcMar>
              <w:top w:w="0" w:type="dxa"/>
              <w:left w:w="0" w:type="dxa"/>
              <w:bottom w:w="0" w:type="dxa"/>
              <w:right w:w="0" w:type="dxa"/>
            </w:tcMar>
          </w:tcPr>
          <w:p w14:paraId="52D902C3" w14:textId="77777777" w:rsidR="005727AA" w:rsidRPr="005727AA" w:rsidRDefault="005727AA" w:rsidP="005727AA">
            <w:pPr>
              <w:jc w:val="center"/>
              <w:rPr>
                <w:bCs/>
                <w:sz w:val="24"/>
                <w:szCs w:val="24"/>
              </w:rPr>
            </w:pPr>
            <w:r w:rsidRPr="005727AA">
              <w:rPr>
                <w:bCs/>
                <w:sz w:val="24"/>
                <w:szCs w:val="24"/>
              </w:rPr>
              <w:t>S</w:t>
            </w:r>
          </w:p>
        </w:tc>
        <w:tc>
          <w:tcPr>
            <w:tcW w:w="126" w:type="pct"/>
            <w:shd w:val="clear" w:color="auto" w:fill="auto"/>
            <w:tcMar>
              <w:top w:w="0" w:type="dxa"/>
              <w:left w:w="0" w:type="dxa"/>
              <w:bottom w:w="0" w:type="dxa"/>
              <w:right w:w="0" w:type="dxa"/>
            </w:tcMar>
          </w:tcPr>
          <w:p w14:paraId="6A4BC6C2" w14:textId="77777777" w:rsidR="005727AA" w:rsidRPr="005727AA" w:rsidRDefault="005727AA" w:rsidP="005727AA">
            <w:pPr>
              <w:jc w:val="center"/>
              <w:rPr>
                <w:bCs/>
                <w:sz w:val="24"/>
                <w:szCs w:val="24"/>
              </w:rPr>
            </w:pPr>
            <w:r w:rsidRPr="005727AA">
              <w:rPr>
                <w:bCs/>
                <w:sz w:val="24"/>
                <w:szCs w:val="24"/>
              </w:rPr>
              <w:t>C</w:t>
            </w:r>
          </w:p>
        </w:tc>
        <w:tc>
          <w:tcPr>
            <w:tcW w:w="126" w:type="pct"/>
            <w:shd w:val="clear" w:color="auto" w:fill="auto"/>
            <w:tcMar>
              <w:top w:w="0" w:type="dxa"/>
              <w:left w:w="0" w:type="dxa"/>
              <w:bottom w:w="0" w:type="dxa"/>
              <w:right w:w="0" w:type="dxa"/>
            </w:tcMar>
          </w:tcPr>
          <w:p w14:paraId="7814EB19" w14:textId="77777777" w:rsidR="005727AA" w:rsidRPr="005727AA" w:rsidRDefault="005727AA" w:rsidP="005727AA">
            <w:pPr>
              <w:jc w:val="center"/>
              <w:rPr>
                <w:bCs/>
                <w:sz w:val="24"/>
                <w:szCs w:val="24"/>
              </w:rPr>
            </w:pPr>
            <w:r w:rsidRPr="005727AA">
              <w:rPr>
                <w:bCs/>
                <w:sz w:val="24"/>
                <w:szCs w:val="24"/>
              </w:rPr>
              <w:t>S</w:t>
            </w:r>
          </w:p>
        </w:tc>
        <w:tc>
          <w:tcPr>
            <w:tcW w:w="125" w:type="pct"/>
            <w:shd w:val="clear" w:color="auto" w:fill="auto"/>
            <w:tcMar>
              <w:top w:w="0" w:type="dxa"/>
              <w:left w:w="0" w:type="dxa"/>
              <w:bottom w:w="0" w:type="dxa"/>
              <w:right w:w="0" w:type="dxa"/>
            </w:tcMar>
          </w:tcPr>
          <w:p w14:paraId="558C0A21" w14:textId="77777777" w:rsidR="005727AA" w:rsidRPr="005727AA" w:rsidRDefault="005727AA" w:rsidP="005727AA">
            <w:pPr>
              <w:jc w:val="center"/>
              <w:rPr>
                <w:bCs/>
                <w:sz w:val="24"/>
                <w:szCs w:val="24"/>
              </w:rPr>
            </w:pPr>
            <w:r w:rsidRPr="005727AA">
              <w:rPr>
                <w:bCs/>
                <w:sz w:val="24"/>
                <w:szCs w:val="24"/>
              </w:rPr>
              <w:t>C</w:t>
            </w:r>
          </w:p>
        </w:tc>
        <w:tc>
          <w:tcPr>
            <w:tcW w:w="126" w:type="pct"/>
            <w:shd w:val="clear" w:color="auto" w:fill="auto"/>
            <w:tcMar>
              <w:top w:w="0" w:type="dxa"/>
              <w:left w:w="0" w:type="dxa"/>
              <w:bottom w:w="0" w:type="dxa"/>
              <w:right w:w="0" w:type="dxa"/>
            </w:tcMar>
          </w:tcPr>
          <w:p w14:paraId="786D6B20" w14:textId="77777777" w:rsidR="005727AA" w:rsidRPr="005727AA" w:rsidRDefault="005727AA" w:rsidP="005727AA">
            <w:pPr>
              <w:jc w:val="center"/>
              <w:rPr>
                <w:bCs/>
                <w:sz w:val="24"/>
                <w:szCs w:val="24"/>
              </w:rPr>
            </w:pPr>
            <w:r w:rsidRPr="005727AA">
              <w:rPr>
                <w:bCs/>
                <w:sz w:val="24"/>
                <w:szCs w:val="24"/>
              </w:rPr>
              <w:t>S</w:t>
            </w:r>
          </w:p>
        </w:tc>
        <w:tc>
          <w:tcPr>
            <w:tcW w:w="126" w:type="pct"/>
            <w:shd w:val="clear" w:color="auto" w:fill="auto"/>
            <w:tcMar>
              <w:top w:w="0" w:type="dxa"/>
              <w:left w:w="0" w:type="dxa"/>
              <w:bottom w:w="0" w:type="dxa"/>
              <w:right w:w="0" w:type="dxa"/>
            </w:tcMar>
          </w:tcPr>
          <w:p w14:paraId="18B3B459" w14:textId="77777777" w:rsidR="005727AA" w:rsidRPr="005727AA" w:rsidRDefault="005727AA" w:rsidP="005727AA">
            <w:pPr>
              <w:jc w:val="center"/>
              <w:rPr>
                <w:bCs/>
                <w:sz w:val="24"/>
                <w:szCs w:val="24"/>
              </w:rPr>
            </w:pPr>
            <w:r w:rsidRPr="005727AA">
              <w:rPr>
                <w:bCs/>
                <w:sz w:val="24"/>
                <w:szCs w:val="24"/>
              </w:rPr>
              <w:t>C</w:t>
            </w:r>
          </w:p>
        </w:tc>
        <w:tc>
          <w:tcPr>
            <w:tcW w:w="126" w:type="pct"/>
            <w:shd w:val="clear" w:color="auto" w:fill="auto"/>
            <w:tcMar>
              <w:top w:w="0" w:type="dxa"/>
              <w:left w:w="0" w:type="dxa"/>
              <w:bottom w:w="0" w:type="dxa"/>
              <w:right w:w="0" w:type="dxa"/>
            </w:tcMar>
          </w:tcPr>
          <w:p w14:paraId="411A686A" w14:textId="77777777" w:rsidR="005727AA" w:rsidRPr="005727AA" w:rsidRDefault="005727AA" w:rsidP="005727AA">
            <w:pPr>
              <w:jc w:val="center"/>
              <w:rPr>
                <w:bCs/>
                <w:sz w:val="24"/>
                <w:szCs w:val="24"/>
              </w:rPr>
            </w:pPr>
            <w:r w:rsidRPr="005727AA">
              <w:rPr>
                <w:bCs/>
                <w:sz w:val="24"/>
                <w:szCs w:val="24"/>
              </w:rPr>
              <w:t>S</w:t>
            </w:r>
          </w:p>
        </w:tc>
        <w:tc>
          <w:tcPr>
            <w:tcW w:w="125" w:type="pct"/>
            <w:shd w:val="clear" w:color="auto" w:fill="auto"/>
            <w:tcMar>
              <w:top w:w="0" w:type="dxa"/>
              <w:left w:w="0" w:type="dxa"/>
              <w:bottom w:w="0" w:type="dxa"/>
              <w:right w:w="0" w:type="dxa"/>
            </w:tcMar>
          </w:tcPr>
          <w:p w14:paraId="2D24792F" w14:textId="77777777" w:rsidR="005727AA" w:rsidRPr="005727AA" w:rsidRDefault="005727AA" w:rsidP="005727AA">
            <w:pPr>
              <w:jc w:val="center"/>
              <w:rPr>
                <w:bCs/>
                <w:sz w:val="24"/>
                <w:szCs w:val="24"/>
              </w:rPr>
            </w:pPr>
            <w:r w:rsidRPr="005727AA">
              <w:rPr>
                <w:bCs/>
                <w:sz w:val="24"/>
                <w:szCs w:val="24"/>
              </w:rPr>
              <w:t>C</w:t>
            </w:r>
          </w:p>
        </w:tc>
        <w:tc>
          <w:tcPr>
            <w:tcW w:w="127" w:type="pct"/>
            <w:shd w:val="clear" w:color="auto" w:fill="auto"/>
            <w:tcMar>
              <w:top w:w="0" w:type="dxa"/>
              <w:left w:w="0" w:type="dxa"/>
              <w:bottom w:w="0" w:type="dxa"/>
              <w:right w:w="0" w:type="dxa"/>
            </w:tcMar>
          </w:tcPr>
          <w:p w14:paraId="6B49CF45" w14:textId="77777777" w:rsidR="005727AA" w:rsidRPr="005727AA" w:rsidRDefault="005727AA" w:rsidP="005727AA">
            <w:pPr>
              <w:jc w:val="center"/>
              <w:rPr>
                <w:bCs/>
                <w:sz w:val="24"/>
                <w:szCs w:val="24"/>
              </w:rPr>
            </w:pPr>
            <w:r w:rsidRPr="005727AA">
              <w:rPr>
                <w:bCs/>
                <w:sz w:val="24"/>
                <w:szCs w:val="24"/>
              </w:rPr>
              <w:t>S</w:t>
            </w:r>
          </w:p>
        </w:tc>
        <w:tc>
          <w:tcPr>
            <w:tcW w:w="125" w:type="pct"/>
            <w:shd w:val="clear" w:color="auto" w:fill="auto"/>
            <w:tcMar>
              <w:top w:w="0" w:type="dxa"/>
              <w:left w:w="0" w:type="dxa"/>
              <w:bottom w:w="0" w:type="dxa"/>
              <w:right w:w="0" w:type="dxa"/>
            </w:tcMar>
          </w:tcPr>
          <w:p w14:paraId="09A18A0C" w14:textId="77777777" w:rsidR="005727AA" w:rsidRPr="005727AA" w:rsidRDefault="005727AA" w:rsidP="005727AA">
            <w:pPr>
              <w:jc w:val="center"/>
              <w:rPr>
                <w:bCs/>
                <w:sz w:val="24"/>
                <w:szCs w:val="24"/>
              </w:rPr>
            </w:pPr>
            <w:r w:rsidRPr="005727AA">
              <w:rPr>
                <w:bCs/>
                <w:sz w:val="24"/>
                <w:szCs w:val="24"/>
              </w:rPr>
              <w:t>C</w:t>
            </w:r>
          </w:p>
        </w:tc>
        <w:tc>
          <w:tcPr>
            <w:tcW w:w="126" w:type="pct"/>
            <w:shd w:val="clear" w:color="auto" w:fill="auto"/>
            <w:tcMar>
              <w:top w:w="0" w:type="dxa"/>
              <w:left w:w="0" w:type="dxa"/>
              <w:bottom w:w="0" w:type="dxa"/>
              <w:right w:w="0" w:type="dxa"/>
            </w:tcMar>
          </w:tcPr>
          <w:p w14:paraId="1539AB21" w14:textId="77777777" w:rsidR="005727AA" w:rsidRPr="005727AA" w:rsidRDefault="005727AA" w:rsidP="005727AA">
            <w:pPr>
              <w:jc w:val="center"/>
              <w:rPr>
                <w:bCs/>
                <w:sz w:val="24"/>
                <w:szCs w:val="24"/>
              </w:rPr>
            </w:pPr>
            <w:r w:rsidRPr="005727AA">
              <w:rPr>
                <w:bCs/>
                <w:sz w:val="24"/>
                <w:szCs w:val="24"/>
              </w:rPr>
              <w:t>S</w:t>
            </w:r>
          </w:p>
        </w:tc>
        <w:tc>
          <w:tcPr>
            <w:tcW w:w="126" w:type="pct"/>
            <w:shd w:val="clear" w:color="auto" w:fill="auto"/>
            <w:tcMar>
              <w:top w:w="0" w:type="dxa"/>
              <w:left w:w="0" w:type="dxa"/>
              <w:bottom w:w="0" w:type="dxa"/>
              <w:right w:w="0" w:type="dxa"/>
            </w:tcMar>
          </w:tcPr>
          <w:p w14:paraId="6066D060" w14:textId="77777777" w:rsidR="005727AA" w:rsidRPr="005727AA" w:rsidRDefault="005727AA" w:rsidP="005727AA">
            <w:pPr>
              <w:jc w:val="center"/>
              <w:rPr>
                <w:bCs/>
                <w:sz w:val="24"/>
                <w:szCs w:val="24"/>
              </w:rPr>
            </w:pPr>
            <w:r w:rsidRPr="005727AA">
              <w:rPr>
                <w:bCs/>
                <w:sz w:val="24"/>
                <w:szCs w:val="24"/>
              </w:rPr>
              <w:t>C</w:t>
            </w:r>
          </w:p>
        </w:tc>
        <w:tc>
          <w:tcPr>
            <w:tcW w:w="126" w:type="pct"/>
            <w:shd w:val="clear" w:color="auto" w:fill="auto"/>
            <w:tcMar>
              <w:top w:w="0" w:type="dxa"/>
              <w:left w:w="0" w:type="dxa"/>
              <w:bottom w:w="0" w:type="dxa"/>
              <w:right w:w="0" w:type="dxa"/>
            </w:tcMar>
          </w:tcPr>
          <w:p w14:paraId="6354E656" w14:textId="77777777" w:rsidR="005727AA" w:rsidRPr="005727AA" w:rsidRDefault="005727AA" w:rsidP="005727AA">
            <w:pPr>
              <w:jc w:val="center"/>
              <w:rPr>
                <w:bCs/>
                <w:sz w:val="24"/>
                <w:szCs w:val="24"/>
              </w:rPr>
            </w:pPr>
            <w:r w:rsidRPr="005727AA">
              <w:rPr>
                <w:bCs/>
                <w:sz w:val="24"/>
                <w:szCs w:val="24"/>
              </w:rPr>
              <w:t>S</w:t>
            </w:r>
          </w:p>
        </w:tc>
        <w:tc>
          <w:tcPr>
            <w:tcW w:w="125" w:type="pct"/>
            <w:shd w:val="clear" w:color="auto" w:fill="auto"/>
            <w:tcMar>
              <w:top w:w="0" w:type="dxa"/>
              <w:left w:w="0" w:type="dxa"/>
              <w:bottom w:w="0" w:type="dxa"/>
              <w:right w:w="0" w:type="dxa"/>
            </w:tcMar>
          </w:tcPr>
          <w:p w14:paraId="4B156DEC" w14:textId="77777777" w:rsidR="005727AA" w:rsidRPr="005727AA" w:rsidRDefault="005727AA" w:rsidP="005727AA">
            <w:pPr>
              <w:jc w:val="center"/>
              <w:rPr>
                <w:bCs/>
                <w:sz w:val="24"/>
                <w:szCs w:val="24"/>
              </w:rPr>
            </w:pPr>
            <w:r w:rsidRPr="005727AA">
              <w:rPr>
                <w:bCs/>
                <w:sz w:val="24"/>
                <w:szCs w:val="24"/>
              </w:rPr>
              <w:t>C</w:t>
            </w:r>
          </w:p>
        </w:tc>
        <w:tc>
          <w:tcPr>
            <w:tcW w:w="126" w:type="pct"/>
            <w:shd w:val="clear" w:color="auto" w:fill="auto"/>
            <w:tcMar>
              <w:top w:w="0" w:type="dxa"/>
              <w:left w:w="0" w:type="dxa"/>
              <w:bottom w:w="0" w:type="dxa"/>
              <w:right w:w="0" w:type="dxa"/>
            </w:tcMar>
          </w:tcPr>
          <w:p w14:paraId="1026DA2B" w14:textId="77777777" w:rsidR="005727AA" w:rsidRPr="005727AA" w:rsidRDefault="005727AA" w:rsidP="005727AA">
            <w:pPr>
              <w:jc w:val="center"/>
              <w:rPr>
                <w:bCs/>
                <w:sz w:val="24"/>
                <w:szCs w:val="24"/>
              </w:rPr>
            </w:pPr>
            <w:r w:rsidRPr="005727AA">
              <w:rPr>
                <w:bCs/>
                <w:sz w:val="24"/>
                <w:szCs w:val="24"/>
              </w:rPr>
              <w:t>S</w:t>
            </w:r>
          </w:p>
        </w:tc>
        <w:tc>
          <w:tcPr>
            <w:tcW w:w="125" w:type="pct"/>
            <w:shd w:val="clear" w:color="auto" w:fill="auto"/>
            <w:tcMar>
              <w:top w:w="0" w:type="dxa"/>
              <w:left w:w="0" w:type="dxa"/>
              <w:bottom w:w="0" w:type="dxa"/>
              <w:right w:w="0" w:type="dxa"/>
            </w:tcMar>
          </w:tcPr>
          <w:p w14:paraId="3D8C5885" w14:textId="77777777" w:rsidR="005727AA" w:rsidRPr="005727AA" w:rsidRDefault="005727AA" w:rsidP="005727AA">
            <w:pPr>
              <w:jc w:val="center"/>
              <w:rPr>
                <w:bCs/>
                <w:sz w:val="24"/>
                <w:szCs w:val="24"/>
              </w:rPr>
            </w:pPr>
            <w:r w:rsidRPr="005727AA">
              <w:rPr>
                <w:bCs/>
                <w:sz w:val="24"/>
                <w:szCs w:val="24"/>
              </w:rPr>
              <w:t>C</w:t>
            </w:r>
          </w:p>
        </w:tc>
        <w:tc>
          <w:tcPr>
            <w:tcW w:w="126" w:type="pct"/>
            <w:shd w:val="clear" w:color="auto" w:fill="auto"/>
            <w:tcMar>
              <w:top w:w="0" w:type="dxa"/>
              <w:left w:w="0" w:type="dxa"/>
              <w:bottom w:w="0" w:type="dxa"/>
              <w:right w:w="0" w:type="dxa"/>
            </w:tcMar>
          </w:tcPr>
          <w:p w14:paraId="4C2CC94C" w14:textId="77777777" w:rsidR="005727AA" w:rsidRPr="005727AA" w:rsidRDefault="005727AA" w:rsidP="005727AA">
            <w:pPr>
              <w:jc w:val="center"/>
              <w:rPr>
                <w:bCs/>
                <w:sz w:val="24"/>
                <w:szCs w:val="24"/>
              </w:rPr>
            </w:pPr>
            <w:r w:rsidRPr="005727AA">
              <w:rPr>
                <w:bCs/>
                <w:sz w:val="24"/>
                <w:szCs w:val="24"/>
              </w:rPr>
              <w:t>S</w:t>
            </w:r>
          </w:p>
        </w:tc>
        <w:tc>
          <w:tcPr>
            <w:tcW w:w="126" w:type="pct"/>
            <w:shd w:val="clear" w:color="auto" w:fill="auto"/>
            <w:tcMar>
              <w:top w:w="0" w:type="dxa"/>
              <w:left w:w="0" w:type="dxa"/>
              <w:bottom w:w="0" w:type="dxa"/>
              <w:right w:w="0" w:type="dxa"/>
            </w:tcMar>
          </w:tcPr>
          <w:p w14:paraId="6D33406C" w14:textId="77777777" w:rsidR="005727AA" w:rsidRPr="005727AA" w:rsidRDefault="005727AA" w:rsidP="005727AA">
            <w:pPr>
              <w:jc w:val="center"/>
              <w:rPr>
                <w:bCs/>
                <w:sz w:val="24"/>
                <w:szCs w:val="24"/>
              </w:rPr>
            </w:pPr>
            <w:r w:rsidRPr="005727AA">
              <w:rPr>
                <w:bCs/>
                <w:sz w:val="24"/>
                <w:szCs w:val="24"/>
              </w:rPr>
              <w:t>C</w:t>
            </w:r>
          </w:p>
        </w:tc>
      </w:tr>
      <w:tr w:rsidR="005727AA" w:rsidRPr="005727AA" w14:paraId="72198682" w14:textId="77777777" w:rsidTr="008D7513">
        <w:tc>
          <w:tcPr>
            <w:tcW w:w="177" w:type="pct"/>
            <w:shd w:val="clear" w:color="auto" w:fill="auto"/>
            <w:tcMar>
              <w:top w:w="0" w:type="dxa"/>
              <w:left w:w="0" w:type="dxa"/>
              <w:bottom w:w="0" w:type="dxa"/>
              <w:right w:w="0" w:type="dxa"/>
            </w:tcMar>
          </w:tcPr>
          <w:p w14:paraId="1C827532" w14:textId="77777777" w:rsidR="005727AA" w:rsidRPr="005727AA" w:rsidRDefault="005727AA" w:rsidP="005727AA">
            <w:pPr>
              <w:jc w:val="center"/>
              <w:rPr>
                <w:bCs/>
                <w:sz w:val="24"/>
                <w:szCs w:val="24"/>
              </w:rPr>
            </w:pPr>
          </w:p>
        </w:tc>
        <w:tc>
          <w:tcPr>
            <w:tcW w:w="4823" w:type="pct"/>
            <w:gridSpan w:val="29"/>
            <w:shd w:val="solid" w:color="D9D9D9" w:fill="auto"/>
            <w:tcMar>
              <w:top w:w="0" w:type="dxa"/>
              <w:left w:w="0" w:type="dxa"/>
              <w:bottom w:w="0" w:type="dxa"/>
              <w:right w:w="0" w:type="dxa"/>
            </w:tcMar>
          </w:tcPr>
          <w:p w14:paraId="53D6CA3E" w14:textId="77777777" w:rsidR="005727AA" w:rsidRPr="005727AA" w:rsidRDefault="005727AA" w:rsidP="005727AA">
            <w:pPr>
              <w:jc w:val="center"/>
              <w:rPr>
                <w:bCs/>
                <w:sz w:val="24"/>
                <w:szCs w:val="24"/>
              </w:rPr>
            </w:pPr>
            <w:r w:rsidRPr="005727AA">
              <w:rPr>
                <w:b/>
                <w:bCs/>
                <w:i/>
                <w:iCs/>
                <w:sz w:val="24"/>
                <w:szCs w:val="24"/>
              </w:rPr>
              <w:t xml:space="preserve">Liên hệ ngay với nhân viên y tế nếu có 1 trong số dấu hiệu sau: SpO2 </w:t>
            </w:r>
            <w:r w:rsidRPr="005727AA">
              <w:rPr>
                <w:bCs/>
                <w:i/>
                <w:iCs/>
                <w:sz w:val="24"/>
                <w:szCs w:val="24"/>
              </w:rPr>
              <w:t>≤95</w:t>
            </w:r>
            <w:r w:rsidRPr="005727AA">
              <w:rPr>
                <w:b/>
                <w:bCs/>
                <w:i/>
                <w:iCs/>
                <w:sz w:val="24"/>
                <w:szCs w:val="24"/>
              </w:rPr>
              <w:t xml:space="preserve">%, nhịp thở </w:t>
            </w:r>
            <w:r w:rsidRPr="005727AA">
              <w:rPr>
                <w:bCs/>
                <w:i/>
                <w:iCs/>
                <w:sz w:val="24"/>
                <w:szCs w:val="24"/>
              </w:rPr>
              <w:t xml:space="preserve">≥21 </w:t>
            </w:r>
            <w:r w:rsidRPr="005727AA">
              <w:rPr>
                <w:b/>
                <w:bCs/>
                <w:i/>
                <w:iCs/>
                <w:sz w:val="24"/>
                <w:szCs w:val="24"/>
              </w:rPr>
              <w:t>lần/phút, mạch &lt;50 hoặc &gt;120 lần/phút, huyết áp &lt;90/60</w:t>
            </w:r>
          </w:p>
        </w:tc>
      </w:tr>
      <w:tr w:rsidR="005727AA" w:rsidRPr="005727AA" w14:paraId="34867296" w14:textId="77777777" w:rsidTr="008D7513">
        <w:tc>
          <w:tcPr>
            <w:tcW w:w="177" w:type="pct"/>
            <w:shd w:val="clear" w:color="auto" w:fill="auto"/>
            <w:tcMar>
              <w:top w:w="0" w:type="dxa"/>
              <w:left w:w="0" w:type="dxa"/>
              <w:bottom w:w="0" w:type="dxa"/>
              <w:right w:w="0" w:type="dxa"/>
            </w:tcMar>
          </w:tcPr>
          <w:p w14:paraId="584A2F32" w14:textId="77777777" w:rsidR="005727AA" w:rsidRPr="005727AA" w:rsidRDefault="005727AA" w:rsidP="005727AA">
            <w:pPr>
              <w:jc w:val="center"/>
              <w:rPr>
                <w:bCs/>
                <w:sz w:val="24"/>
                <w:szCs w:val="24"/>
              </w:rPr>
            </w:pPr>
            <w:r w:rsidRPr="005727AA">
              <w:rPr>
                <w:bCs/>
                <w:sz w:val="24"/>
                <w:szCs w:val="24"/>
              </w:rPr>
              <w:t>1.</w:t>
            </w:r>
          </w:p>
        </w:tc>
        <w:tc>
          <w:tcPr>
            <w:tcW w:w="1305" w:type="pct"/>
            <w:shd w:val="clear" w:color="auto" w:fill="auto"/>
            <w:tcMar>
              <w:top w:w="0" w:type="dxa"/>
              <w:left w:w="0" w:type="dxa"/>
              <w:bottom w:w="0" w:type="dxa"/>
              <w:right w:w="0" w:type="dxa"/>
            </w:tcMar>
          </w:tcPr>
          <w:p w14:paraId="310188AD" w14:textId="77777777" w:rsidR="005727AA" w:rsidRPr="005727AA" w:rsidRDefault="005727AA" w:rsidP="005727AA">
            <w:pPr>
              <w:rPr>
                <w:bCs/>
                <w:sz w:val="24"/>
                <w:szCs w:val="24"/>
              </w:rPr>
            </w:pPr>
            <w:r w:rsidRPr="005727AA">
              <w:rPr>
                <w:b/>
                <w:bCs/>
                <w:sz w:val="24"/>
                <w:szCs w:val="24"/>
              </w:rPr>
              <w:t>Mạch (lần/phút)</w:t>
            </w:r>
          </w:p>
        </w:tc>
        <w:tc>
          <w:tcPr>
            <w:tcW w:w="126" w:type="pct"/>
            <w:shd w:val="clear" w:color="auto" w:fill="auto"/>
            <w:tcMar>
              <w:top w:w="0" w:type="dxa"/>
              <w:left w:w="0" w:type="dxa"/>
              <w:bottom w:w="0" w:type="dxa"/>
              <w:right w:w="0" w:type="dxa"/>
            </w:tcMar>
          </w:tcPr>
          <w:p w14:paraId="22E523D3"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4B9C1A5C"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EAC2AEA"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DF737A2"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01E3FE2"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38588A8"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4D880C8"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50D133C6"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04BC18D6"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F117E6B"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D2B9CF3"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D30D418"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54570F0"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40A8753"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2F63059"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9A9C52F"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0FE89D8"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FFB0148"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4B6CEA84"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C6DAF1C"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06E380E5"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0D47BC0"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29C552F"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527CBD25"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67122D0"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0D514E65"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03394173"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6909A90" w14:textId="77777777" w:rsidR="005727AA" w:rsidRPr="005727AA" w:rsidRDefault="005727AA" w:rsidP="005727AA">
            <w:pPr>
              <w:rPr>
                <w:bCs/>
                <w:sz w:val="24"/>
                <w:szCs w:val="24"/>
              </w:rPr>
            </w:pPr>
            <w:r w:rsidRPr="005727AA">
              <w:rPr>
                <w:bCs/>
                <w:sz w:val="24"/>
                <w:szCs w:val="24"/>
              </w:rPr>
              <w:t> </w:t>
            </w:r>
          </w:p>
        </w:tc>
      </w:tr>
      <w:tr w:rsidR="005727AA" w:rsidRPr="005727AA" w14:paraId="4D77E3CA" w14:textId="77777777" w:rsidTr="008D7513">
        <w:tc>
          <w:tcPr>
            <w:tcW w:w="177" w:type="pct"/>
            <w:shd w:val="clear" w:color="auto" w:fill="auto"/>
            <w:tcMar>
              <w:top w:w="0" w:type="dxa"/>
              <w:left w:w="0" w:type="dxa"/>
              <w:bottom w:w="0" w:type="dxa"/>
              <w:right w:w="0" w:type="dxa"/>
            </w:tcMar>
          </w:tcPr>
          <w:p w14:paraId="24E6C108" w14:textId="77777777" w:rsidR="005727AA" w:rsidRPr="005727AA" w:rsidRDefault="005727AA" w:rsidP="005727AA">
            <w:pPr>
              <w:jc w:val="center"/>
              <w:rPr>
                <w:bCs/>
                <w:sz w:val="24"/>
                <w:szCs w:val="24"/>
              </w:rPr>
            </w:pPr>
            <w:r w:rsidRPr="005727AA">
              <w:rPr>
                <w:bCs/>
                <w:sz w:val="24"/>
                <w:szCs w:val="24"/>
              </w:rPr>
              <w:t>2.</w:t>
            </w:r>
          </w:p>
        </w:tc>
        <w:tc>
          <w:tcPr>
            <w:tcW w:w="1305" w:type="pct"/>
            <w:shd w:val="clear" w:color="auto" w:fill="auto"/>
            <w:tcMar>
              <w:top w:w="0" w:type="dxa"/>
              <w:left w:w="0" w:type="dxa"/>
              <w:bottom w:w="0" w:type="dxa"/>
              <w:right w:w="0" w:type="dxa"/>
            </w:tcMar>
          </w:tcPr>
          <w:p w14:paraId="43880FE5" w14:textId="77777777" w:rsidR="005727AA" w:rsidRPr="005727AA" w:rsidRDefault="005727AA" w:rsidP="005727AA">
            <w:pPr>
              <w:rPr>
                <w:bCs/>
                <w:sz w:val="24"/>
                <w:szCs w:val="24"/>
              </w:rPr>
            </w:pPr>
            <w:r w:rsidRPr="005727AA">
              <w:rPr>
                <w:b/>
                <w:bCs/>
                <w:sz w:val="24"/>
                <w:szCs w:val="24"/>
              </w:rPr>
              <w:t>Nhiệt độ hằng ngày (độ C)</w:t>
            </w:r>
          </w:p>
        </w:tc>
        <w:tc>
          <w:tcPr>
            <w:tcW w:w="126" w:type="pct"/>
            <w:shd w:val="clear" w:color="auto" w:fill="auto"/>
            <w:tcMar>
              <w:top w:w="0" w:type="dxa"/>
              <w:left w:w="0" w:type="dxa"/>
              <w:bottom w:w="0" w:type="dxa"/>
              <w:right w:w="0" w:type="dxa"/>
            </w:tcMar>
          </w:tcPr>
          <w:p w14:paraId="55D6A2AD"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62BA290"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3082E60"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BE7FE55"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E14B442"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B541659"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3EA5463"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FB41DC7"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5BE71D87"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4C64B3C3"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E511302"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7532565"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BCE5C38"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6B4C9F3"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0B467FD"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4062049"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A118661"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D5D2CB9"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2A89AE38"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7EED5B4E"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2D4ABAE"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3CB2539"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035FF505"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3477738"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7B54DE0"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41795C7F"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7DE50F9"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6D53C51" w14:textId="77777777" w:rsidR="005727AA" w:rsidRPr="005727AA" w:rsidRDefault="005727AA" w:rsidP="005727AA">
            <w:pPr>
              <w:rPr>
                <w:bCs/>
                <w:sz w:val="24"/>
                <w:szCs w:val="24"/>
              </w:rPr>
            </w:pPr>
            <w:r w:rsidRPr="005727AA">
              <w:rPr>
                <w:bCs/>
                <w:sz w:val="24"/>
                <w:szCs w:val="24"/>
              </w:rPr>
              <w:t> </w:t>
            </w:r>
          </w:p>
        </w:tc>
      </w:tr>
      <w:tr w:rsidR="005727AA" w:rsidRPr="005727AA" w14:paraId="33A6E1D0" w14:textId="77777777" w:rsidTr="008D7513">
        <w:tc>
          <w:tcPr>
            <w:tcW w:w="177" w:type="pct"/>
            <w:shd w:val="clear" w:color="auto" w:fill="auto"/>
            <w:tcMar>
              <w:top w:w="0" w:type="dxa"/>
              <w:left w:w="0" w:type="dxa"/>
              <w:bottom w:w="0" w:type="dxa"/>
              <w:right w:w="0" w:type="dxa"/>
            </w:tcMar>
          </w:tcPr>
          <w:p w14:paraId="0B6A9999" w14:textId="77777777" w:rsidR="005727AA" w:rsidRPr="005727AA" w:rsidRDefault="005727AA" w:rsidP="005727AA">
            <w:pPr>
              <w:jc w:val="center"/>
              <w:rPr>
                <w:bCs/>
                <w:sz w:val="24"/>
                <w:szCs w:val="24"/>
              </w:rPr>
            </w:pPr>
            <w:r w:rsidRPr="005727AA">
              <w:rPr>
                <w:bCs/>
                <w:sz w:val="24"/>
                <w:szCs w:val="24"/>
              </w:rPr>
              <w:t>3.</w:t>
            </w:r>
          </w:p>
        </w:tc>
        <w:tc>
          <w:tcPr>
            <w:tcW w:w="1305" w:type="pct"/>
            <w:shd w:val="clear" w:color="auto" w:fill="auto"/>
            <w:tcMar>
              <w:top w:w="0" w:type="dxa"/>
              <w:left w:w="0" w:type="dxa"/>
              <w:bottom w:w="0" w:type="dxa"/>
              <w:right w:w="0" w:type="dxa"/>
            </w:tcMar>
          </w:tcPr>
          <w:p w14:paraId="13933490" w14:textId="77777777" w:rsidR="005727AA" w:rsidRPr="005727AA" w:rsidRDefault="005727AA" w:rsidP="005727AA">
            <w:pPr>
              <w:rPr>
                <w:bCs/>
                <w:sz w:val="24"/>
                <w:szCs w:val="24"/>
              </w:rPr>
            </w:pPr>
            <w:r w:rsidRPr="005727AA">
              <w:rPr>
                <w:b/>
                <w:bCs/>
                <w:sz w:val="24"/>
                <w:szCs w:val="24"/>
              </w:rPr>
              <w:t>Nhịp thở</w:t>
            </w:r>
          </w:p>
        </w:tc>
        <w:tc>
          <w:tcPr>
            <w:tcW w:w="126" w:type="pct"/>
            <w:shd w:val="clear" w:color="auto" w:fill="auto"/>
            <w:tcMar>
              <w:top w:w="0" w:type="dxa"/>
              <w:left w:w="0" w:type="dxa"/>
              <w:bottom w:w="0" w:type="dxa"/>
              <w:right w:w="0" w:type="dxa"/>
            </w:tcMar>
          </w:tcPr>
          <w:p w14:paraId="115431B6"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603CBD6"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AAFBDD7"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0312A691"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D8CCAC2"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D4B7CA0"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3F8D22D"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BA3F033"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4B42A513"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56C3ADDB"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BF1903D"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D373A4A"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AC429AE"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528001B4"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3CE3C39"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9E90469"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B5B28B5"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3356531"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127806E8"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1ADC0A9"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1C4C6B9"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5086AF2"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EFB812E"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197B58E"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041CB52C"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5C5F0F62"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5DDF77F"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F6C9541" w14:textId="77777777" w:rsidR="005727AA" w:rsidRPr="005727AA" w:rsidRDefault="005727AA" w:rsidP="005727AA">
            <w:pPr>
              <w:rPr>
                <w:bCs/>
                <w:sz w:val="24"/>
                <w:szCs w:val="24"/>
              </w:rPr>
            </w:pPr>
            <w:r w:rsidRPr="005727AA">
              <w:rPr>
                <w:bCs/>
                <w:sz w:val="24"/>
                <w:szCs w:val="24"/>
              </w:rPr>
              <w:t> </w:t>
            </w:r>
          </w:p>
        </w:tc>
      </w:tr>
      <w:tr w:rsidR="005727AA" w:rsidRPr="005727AA" w14:paraId="10D6928F" w14:textId="77777777" w:rsidTr="008D7513">
        <w:tc>
          <w:tcPr>
            <w:tcW w:w="177" w:type="pct"/>
            <w:shd w:val="clear" w:color="auto" w:fill="auto"/>
            <w:tcMar>
              <w:top w:w="0" w:type="dxa"/>
              <w:left w:w="0" w:type="dxa"/>
              <w:bottom w:w="0" w:type="dxa"/>
              <w:right w:w="0" w:type="dxa"/>
            </w:tcMar>
          </w:tcPr>
          <w:p w14:paraId="2431C480" w14:textId="77777777" w:rsidR="005727AA" w:rsidRPr="005727AA" w:rsidRDefault="005727AA" w:rsidP="005727AA">
            <w:pPr>
              <w:jc w:val="center"/>
              <w:rPr>
                <w:bCs/>
                <w:sz w:val="24"/>
                <w:szCs w:val="24"/>
              </w:rPr>
            </w:pPr>
            <w:r w:rsidRPr="005727AA">
              <w:rPr>
                <w:bCs/>
                <w:sz w:val="24"/>
                <w:szCs w:val="24"/>
              </w:rPr>
              <w:t>4.</w:t>
            </w:r>
          </w:p>
        </w:tc>
        <w:tc>
          <w:tcPr>
            <w:tcW w:w="1305" w:type="pct"/>
            <w:shd w:val="clear" w:color="auto" w:fill="auto"/>
            <w:tcMar>
              <w:top w:w="0" w:type="dxa"/>
              <w:left w:w="0" w:type="dxa"/>
              <w:bottom w:w="0" w:type="dxa"/>
              <w:right w:w="0" w:type="dxa"/>
            </w:tcMar>
          </w:tcPr>
          <w:p w14:paraId="244C3778" w14:textId="77777777" w:rsidR="005727AA" w:rsidRPr="005727AA" w:rsidRDefault="005727AA" w:rsidP="005727AA">
            <w:pPr>
              <w:rPr>
                <w:bCs/>
                <w:sz w:val="24"/>
                <w:szCs w:val="24"/>
              </w:rPr>
            </w:pPr>
            <w:r w:rsidRPr="005727AA">
              <w:rPr>
                <w:b/>
                <w:bCs/>
                <w:sz w:val="24"/>
                <w:szCs w:val="24"/>
              </w:rPr>
              <w:t>SpO</w:t>
            </w:r>
            <w:r w:rsidRPr="005727AA">
              <w:rPr>
                <w:b/>
                <w:bCs/>
                <w:sz w:val="24"/>
                <w:szCs w:val="24"/>
                <w:vertAlign w:val="subscript"/>
              </w:rPr>
              <w:t>2</w:t>
            </w:r>
            <w:r w:rsidRPr="005727AA">
              <w:rPr>
                <w:b/>
                <w:bCs/>
                <w:sz w:val="24"/>
                <w:szCs w:val="24"/>
              </w:rPr>
              <w:t xml:space="preserve"> (%) </w:t>
            </w:r>
            <w:r w:rsidRPr="005727AA">
              <w:rPr>
                <w:bCs/>
                <w:i/>
                <w:iCs/>
                <w:sz w:val="24"/>
                <w:szCs w:val="24"/>
              </w:rPr>
              <w:t>(nếu có thể đo)</w:t>
            </w:r>
          </w:p>
        </w:tc>
        <w:tc>
          <w:tcPr>
            <w:tcW w:w="126" w:type="pct"/>
            <w:shd w:val="clear" w:color="auto" w:fill="auto"/>
            <w:tcMar>
              <w:top w:w="0" w:type="dxa"/>
              <w:left w:w="0" w:type="dxa"/>
              <w:bottom w:w="0" w:type="dxa"/>
              <w:right w:w="0" w:type="dxa"/>
            </w:tcMar>
          </w:tcPr>
          <w:p w14:paraId="1AF8CFB0"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5644454A"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423041F"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E61E3BE"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C6AB8A1"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539D2B4"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655118A"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88EC647"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48598841"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DCD061F"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D70AB4E"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6689338"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04E4BAEA"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55E3683E"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022E612"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5E10853"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5090C14"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07213063"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1F4A06A1"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75ED1EF5"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4C9A05B"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6198691"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C4C5BC3"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869480B"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9FD9FBF"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1E61C62"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3DBA5B4"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C70DCE1" w14:textId="77777777" w:rsidR="005727AA" w:rsidRPr="005727AA" w:rsidRDefault="005727AA" w:rsidP="005727AA">
            <w:pPr>
              <w:rPr>
                <w:bCs/>
                <w:sz w:val="24"/>
                <w:szCs w:val="24"/>
              </w:rPr>
            </w:pPr>
            <w:r w:rsidRPr="005727AA">
              <w:rPr>
                <w:bCs/>
                <w:sz w:val="24"/>
                <w:szCs w:val="24"/>
              </w:rPr>
              <w:t> </w:t>
            </w:r>
          </w:p>
        </w:tc>
      </w:tr>
      <w:tr w:rsidR="005727AA" w:rsidRPr="005727AA" w14:paraId="17BACF1B" w14:textId="77777777" w:rsidTr="008D7513">
        <w:tc>
          <w:tcPr>
            <w:tcW w:w="177" w:type="pct"/>
            <w:shd w:val="clear" w:color="auto" w:fill="auto"/>
            <w:tcMar>
              <w:top w:w="0" w:type="dxa"/>
              <w:left w:w="0" w:type="dxa"/>
              <w:bottom w:w="0" w:type="dxa"/>
              <w:right w:w="0" w:type="dxa"/>
            </w:tcMar>
          </w:tcPr>
          <w:p w14:paraId="12C1444E" w14:textId="77777777" w:rsidR="005727AA" w:rsidRPr="005727AA" w:rsidRDefault="005727AA" w:rsidP="005727AA">
            <w:pPr>
              <w:jc w:val="center"/>
              <w:rPr>
                <w:bCs/>
                <w:sz w:val="24"/>
                <w:szCs w:val="24"/>
              </w:rPr>
            </w:pPr>
            <w:r w:rsidRPr="005727AA">
              <w:rPr>
                <w:bCs/>
                <w:sz w:val="24"/>
                <w:szCs w:val="24"/>
              </w:rPr>
              <w:t>5.</w:t>
            </w:r>
          </w:p>
        </w:tc>
        <w:tc>
          <w:tcPr>
            <w:tcW w:w="1305" w:type="pct"/>
            <w:shd w:val="clear" w:color="auto" w:fill="auto"/>
            <w:tcMar>
              <w:top w:w="0" w:type="dxa"/>
              <w:left w:w="0" w:type="dxa"/>
              <w:bottom w:w="0" w:type="dxa"/>
              <w:right w:w="0" w:type="dxa"/>
            </w:tcMar>
          </w:tcPr>
          <w:p w14:paraId="1B661B56" w14:textId="77777777" w:rsidR="005727AA" w:rsidRPr="005727AA" w:rsidRDefault="005727AA" w:rsidP="005727AA">
            <w:pPr>
              <w:rPr>
                <w:bCs/>
                <w:sz w:val="24"/>
                <w:szCs w:val="24"/>
              </w:rPr>
            </w:pPr>
            <w:r w:rsidRPr="005727AA">
              <w:rPr>
                <w:b/>
                <w:bCs/>
                <w:sz w:val="24"/>
                <w:szCs w:val="24"/>
              </w:rPr>
              <w:t xml:space="preserve">Huyết áp tối đa (mmHg) </w:t>
            </w:r>
            <w:r w:rsidRPr="005727AA">
              <w:rPr>
                <w:bCs/>
                <w:i/>
                <w:iCs/>
                <w:sz w:val="24"/>
                <w:szCs w:val="24"/>
              </w:rPr>
              <w:t>(nếu có thể đo)</w:t>
            </w:r>
          </w:p>
        </w:tc>
        <w:tc>
          <w:tcPr>
            <w:tcW w:w="126" w:type="pct"/>
            <w:shd w:val="clear" w:color="auto" w:fill="auto"/>
            <w:tcMar>
              <w:top w:w="0" w:type="dxa"/>
              <w:left w:w="0" w:type="dxa"/>
              <w:bottom w:w="0" w:type="dxa"/>
              <w:right w:w="0" w:type="dxa"/>
            </w:tcMar>
          </w:tcPr>
          <w:p w14:paraId="37337228"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4BAF400C"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D38EC32"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BC9F9DB"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E83092B"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0403A2D2"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A8A10DB"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DB56EBC"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7465FF94"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080AD671"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2D16254"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5B5E99C"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ECFEF3F"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4A1A1B1A"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68E9EC4"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086DBBBE"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4C82922"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DDEF7A3"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2DCEEC7A"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7652CA00"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11C5F5A"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882FB8E"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3F933B9"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A4248CD"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BEFBF69"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578ED7F0"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DFF0641"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B9FACF3" w14:textId="77777777" w:rsidR="005727AA" w:rsidRPr="005727AA" w:rsidRDefault="005727AA" w:rsidP="005727AA">
            <w:pPr>
              <w:rPr>
                <w:bCs/>
                <w:sz w:val="24"/>
                <w:szCs w:val="24"/>
              </w:rPr>
            </w:pPr>
            <w:r w:rsidRPr="005727AA">
              <w:rPr>
                <w:bCs/>
                <w:sz w:val="24"/>
                <w:szCs w:val="24"/>
              </w:rPr>
              <w:t> </w:t>
            </w:r>
          </w:p>
        </w:tc>
      </w:tr>
      <w:tr w:rsidR="005727AA" w:rsidRPr="005727AA" w14:paraId="73FFFB28" w14:textId="77777777" w:rsidTr="008D7513">
        <w:tc>
          <w:tcPr>
            <w:tcW w:w="177" w:type="pct"/>
            <w:shd w:val="clear" w:color="auto" w:fill="auto"/>
            <w:tcMar>
              <w:top w:w="0" w:type="dxa"/>
              <w:left w:w="0" w:type="dxa"/>
              <w:bottom w:w="0" w:type="dxa"/>
              <w:right w:w="0" w:type="dxa"/>
            </w:tcMar>
          </w:tcPr>
          <w:p w14:paraId="74A7F6B4" w14:textId="77777777" w:rsidR="005727AA" w:rsidRPr="005727AA" w:rsidRDefault="005727AA" w:rsidP="005727AA">
            <w:pPr>
              <w:jc w:val="center"/>
              <w:rPr>
                <w:bCs/>
                <w:sz w:val="24"/>
                <w:szCs w:val="24"/>
              </w:rPr>
            </w:pPr>
          </w:p>
        </w:tc>
        <w:tc>
          <w:tcPr>
            <w:tcW w:w="1305" w:type="pct"/>
            <w:shd w:val="clear" w:color="auto" w:fill="auto"/>
            <w:tcMar>
              <w:top w:w="0" w:type="dxa"/>
              <w:left w:w="0" w:type="dxa"/>
              <w:bottom w:w="0" w:type="dxa"/>
              <w:right w:w="0" w:type="dxa"/>
            </w:tcMar>
          </w:tcPr>
          <w:p w14:paraId="6AB0448F" w14:textId="77777777" w:rsidR="005727AA" w:rsidRPr="005727AA" w:rsidRDefault="005727AA" w:rsidP="005727AA">
            <w:pPr>
              <w:rPr>
                <w:bCs/>
                <w:sz w:val="24"/>
                <w:szCs w:val="24"/>
              </w:rPr>
            </w:pPr>
            <w:r w:rsidRPr="005727AA">
              <w:rPr>
                <w:b/>
                <w:bCs/>
                <w:sz w:val="24"/>
                <w:szCs w:val="24"/>
              </w:rPr>
              <w:t xml:space="preserve">Huyết áp tối thiểu (mmHg) </w:t>
            </w:r>
            <w:r w:rsidRPr="005727AA">
              <w:rPr>
                <w:bCs/>
                <w:i/>
                <w:iCs/>
                <w:sz w:val="24"/>
                <w:szCs w:val="24"/>
              </w:rPr>
              <w:t>(nếu có thể đo)</w:t>
            </w:r>
          </w:p>
        </w:tc>
        <w:tc>
          <w:tcPr>
            <w:tcW w:w="126" w:type="pct"/>
            <w:shd w:val="clear" w:color="auto" w:fill="auto"/>
            <w:tcMar>
              <w:top w:w="0" w:type="dxa"/>
              <w:left w:w="0" w:type="dxa"/>
              <w:bottom w:w="0" w:type="dxa"/>
              <w:right w:w="0" w:type="dxa"/>
            </w:tcMar>
          </w:tcPr>
          <w:p w14:paraId="074314D1"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3825ADC"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AE487F5"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C409A46"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56B21DA"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9FEB1C4"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AF67290"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4B95C74B"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4C0B5EF0"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B45FD18"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70B6EBD"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0CA42D98"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175C71C"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E643B0F"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63AB001"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47ECC16"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F684AE5"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0F0E2A68"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2D7D8AF5"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4448B52A"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45AF622"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0A14315"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597301A"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741D4D7A"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3324113"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59F74433"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E00519C"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D47BBE4" w14:textId="77777777" w:rsidR="005727AA" w:rsidRPr="005727AA" w:rsidRDefault="005727AA" w:rsidP="005727AA">
            <w:pPr>
              <w:rPr>
                <w:bCs/>
                <w:sz w:val="24"/>
                <w:szCs w:val="24"/>
              </w:rPr>
            </w:pPr>
            <w:r w:rsidRPr="005727AA">
              <w:rPr>
                <w:bCs/>
                <w:sz w:val="24"/>
                <w:szCs w:val="24"/>
              </w:rPr>
              <w:t> </w:t>
            </w:r>
          </w:p>
        </w:tc>
      </w:tr>
      <w:tr w:rsidR="005727AA" w:rsidRPr="005727AA" w14:paraId="22C8C2D4" w14:textId="77777777" w:rsidTr="008D7513">
        <w:tc>
          <w:tcPr>
            <w:tcW w:w="177" w:type="pct"/>
            <w:shd w:val="clear" w:color="auto" w:fill="auto"/>
            <w:tcMar>
              <w:top w:w="0" w:type="dxa"/>
              <w:left w:w="0" w:type="dxa"/>
              <w:bottom w:w="0" w:type="dxa"/>
              <w:right w:w="0" w:type="dxa"/>
            </w:tcMar>
          </w:tcPr>
          <w:p w14:paraId="3E532BF0" w14:textId="77777777" w:rsidR="005727AA" w:rsidRPr="005727AA" w:rsidRDefault="005727AA" w:rsidP="005727AA">
            <w:pPr>
              <w:jc w:val="center"/>
              <w:rPr>
                <w:bCs/>
                <w:sz w:val="24"/>
                <w:szCs w:val="24"/>
              </w:rPr>
            </w:pPr>
            <w:r w:rsidRPr="005727AA">
              <w:rPr>
                <w:bCs/>
                <w:sz w:val="24"/>
                <w:szCs w:val="24"/>
              </w:rPr>
              <w:t>6.</w:t>
            </w:r>
          </w:p>
        </w:tc>
        <w:tc>
          <w:tcPr>
            <w:tcW w:w="1305" w:type="pct"/>
            <w:shd w:val="clear" w:color="auto" w:fill="auto"/>
            <w:tcMar>
              <w:top w:w="0" w:type="dxa"/>
              <w:left w:w="0" w:type="dxa"/>
              <w:bottom w:w="0" w:type="dxa"/>
              <w:right w:w="0" w:type="dxa"/>
            </w:tcMar>
          </w:tcPr>
          <w:p w14:paraId="17C95A26" w14:textId="77777777" w:rsidR="005727AA" w:rsidRPr="005727AA" w:rsidRDefault="005727AA" w:rsidP="005727AA">
            <w:pPr>
              <w:rPr>
                <w:bCs/>
                <w:sz w:val="24"/>
                <w:szCs w:val="24"/>
              </w:rPr>
            </w:pPr>
            <w:r w:rsidRPr="005727AA">
              <w:rPr>
                <w:b/>
                <w:bCs/>
                <w:sz w:val="24"/>
                <w:szCs w:val="24"/>
              </w:rPr>
              <w:t>KHÔNG TRIỆU CHỨNG</w:t>
            </w:r>
          </w:p>
        </w:tc>
        <w:tc>
          <w:tcPr>
            <w:tcW w:w="126" w:type="pct"/>
            <w:shd w:val="clear" w:color="auto" w:fill="auto"/>
            <w:tcMar>
              <w:top w:w="0" w:type="dxa"/>
              <w:left w:w="0" w:type="dxa"/>
              <w:bottom w:w="0" w:type="dxa"/>
              <w:right w:w="0" w:type="dxa"/>
            </w:tcMar>
          </w:tcPr>
          <w:p w14:paraId="229433FB"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A9AE54C"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35B6888"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4C5EDAB"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83B7ECE"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0D7C7BD5"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BA7496E"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5BB903DC"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63D5F559"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2323CC9"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C52C29B"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0E00C17A"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E0B20E3"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BF98DD1"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FC24D3D"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C19ED7B"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9B87D19"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75A3F3D5"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2DCE24B9"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586387E0"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D607ED4"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9EE7EC7"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D828A8F"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40A69F1"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E8EFBCC"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0E5E9243"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D1DBCF3"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8E6A159" w14:textId="77777777" w:rsidR="005727AA" w:rsidRPr="005727AA" w:rsidRDefault="005727AA" w:rsidP="005727AA">
            <w:pPr>
              <w:rPr>
                <w:bCs/>
                <w:sz w:val="24"/>
                <w:szCs w:val="24"/>
              </w:rPr>
            </w:pPr>
            <w:r w:rsidRPr="005727AA">
              <w:rPr>
                <w:bCs/>
                <w:sz w:val="24"/>
                <w:szCs w:val="24"/>
              </w:rPr>
              <w:t> </w:t>
            </w:r>
          </w:p>
        </w:tc>
      </w:tr>
      <w:tr w:rsidR="005727AA" w:rsidRPr="005727AA" w14:paraId="4FCD880F" w14:textId="77777777" w:rsidTr="008D7513">
        <w:tc>
          <w:tcPr>
            <w:tcW w:w="177" w:type="pct"/>
            <w:shd w:val="clear" w:color="auto" w:fill="auto"/>
            <w:tcMar>
              <w:top w:w="0" w:type="dxa"/>
              <w:left w:w="0" w:type="dxa"/>
              <w:bottom w:w="0" w:type="dxa"/>
              <w:right w:w="0" w:type="dxa"/>
            </w:tcMar>
          </w:tcPr>
          <w:p w14:paraId="0AE6FD49" w14:textId="77777777" w:rsidR="005727AA" w:rsidRPr="005727AA" w:rsidRDefault="005727AA" w:rsidP="005727AA">
            <w:pPr>
              <w:jc w:val="center"/>
              <w:rPr>
                <w:bCs/>
                <w:sz w:val="24"/>
                <w:szCs w:val="24"/>
              </w:rPr>
            </w:pPr>
          </w:p>
        </w:tc>
        <w:tc>
          <w:tcPr>
            <w:tcW w:w="4823" w:type="pct"/>
            <w:gridSpan w:val="29"/>
            <w:shd w:val="clear" w:color="auto" w:fill="auto"/>
            <w:tcMar>
              <w:top w:w="0" w:type="dxa"/>
              <w:left w:w="0" w:type="dxa"/>
              <w:bottom w:w="0" w:type="dxa"/>
              <w:right w:w="0" w:type="dxa"/>
            </w:tcMar>
          </w:tcPr>
          <w:p w14:paraId="5A8F8AD2" w14:textId="77777777" w:rsidR="005727AA" w:rsidRPr="005727AA" w:rsidRDefault="005727AA" w:rsidP="005727AA">
            <w:pPr>
              <w:rPr>
                <w:bCs/>
                <w:sz w:val="24"/>
                <w:szCs w:val="24"/>
              </w:rPr>
            </w:pPr>
            <w:r w:rsidRPr="005727AA">
              <w:rPr>
                <w:bCs/>
                <w:i/>
                <w:iCs/>
                <w:sz w:val="24"/>
                <w:szCs w:val="24"/>
              </w:rPr>
              <w:t>Chú ý đến sức khỏe của bạn. Nếu bạn có bất kỳ triệu chứng nào, hãy viết (C): hoặc (K) là KHÔNG bên dưới cho mỗi triệu chứng hằng ngày.</w:t>
            </w:r>
          </w:p>
        </w:tc>
      </w:tr>
      <w:tr w:rsidR="005727AA" w:rsidRPr="005727AA" w14:paraId="31266259" w14:textId="77777777" w:rsidTr="008D7513">
        <w:tc>
          <w:tcPr>
            <w:tcW w:w="177" w:type="pct"/>
            <w:shd w:val="clear" w:color="auto" w:fill="auto"/>
            <w:tcMar>
              <w:top w:w="0" w:type="dxa"/>
              <w:left w:w="0" w:type="dxa"/>
              <w:bottom w:w="0" w:type="dxa"/>
              <w:right w:w="0" w:type="dxa"/>
            </w:tcMar>
          </w:tcPr>
          <w:p w14:paraId="1AE98543" w14:textId="77777777" w:rsidR="005727AA" w:rsidRPr="005727AA" w:rsidRDefault="005727AA" w:rsidP="005727AA">
            <w:pPr>
              <w:jc w:val="center"/>
              <w:rPr>
                <w:bCs/>
                <w:sz w:val="24"/>
                <w:szCs w:val="24"/>
              </w:rPr>
            </w:pPr>
            <w:r w:rsidRPr="005727AA">
              <w:rPr>
                <w:bCs/>
                <w:sz w:val="24"/>
                <w:szCs w:val="24"/>
              </w:rPr>
              <w:t>7.</w:t>
            </w:r>
          </w:p>
        </w:tc>
        <w:tc>
          <w:tcPr>
            <w:tcW w:w="1305" w:type="pct"/>
            <w:shd w:val="clear" w:color="auto" w:fill="auto"/>
            <w:tcMar>
              <w:top w:w="0" w:type="dxa"/>
              <w:left w:w="0" w:type="dxa"/>
              <w:bottom w:w="0" w:type="dxa"/>
              <w:right w:w="0" w:type="dxa"/>
            </w:tcMar>
          </w:tcPr>
          <w:p w14:paraId="0BAA1EB4" w14:textId="77777777" w:rsidR="005727AA" w:rsidRPr="005727AA" w:rsidRDefault="005727AA" w:rsidP="005727AA">
            <w:pPr>
              <w:rPr>
                <w:bCs/>
                <w:sz w:val="24"/>
                <w:szCs w:val="24"/>
              </w:rPr>
            </w:pPr>
            <w:r w:rsidRPr="005727AA">
              <w:rPr>
                <w:b/>
                <w:bCs/>
                <w:sz w:val="24"/>
                <w:szCs w:val="24"/>
              </w:rPr>
              <w:t>Mệt mỏi</w:t>
            </w:r>
          </w:p>
        </w:tc>
        <w:tc>
          <w:tcPr>
            <w:tcW w:w="126" w:type="pct"/>
            <w:shd w:val="clear" w:color="auto" w:fill="auto"/>
            <w:tcMar>
              <w:top w:w="0" w:type="dxa"/>
              <w:left w:w="0" w:type="dxa"/>
              <w:bottom w:w="0" w:type="dxa"/>
              <w:right w:w="0" w:type="dxa"/>
            </w:tcMar>
          </w:tcPr>
          <w:p w14:paraId="18689E2F"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00892CCC"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98838AC"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9F2D88E"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46A9C29"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8F5A783"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3282587"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6349D2F"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0B7EF8B5"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117E90F"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D54ABDB"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451CE5F"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166D5DF"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127B12B"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AC47A7D"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E9BEC46"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EC3EB41"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D2514CD"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329BBD70"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BBF37AC"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1C78DFD"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F9EE7D8"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E312780"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EC55821"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3D2C2EE"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78CEF3D"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4C2DBA4"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270EC4F" w14:textId="77777777" w:rsidR="005727AA" w:rsidRPr="005727AA" w:rsidRDefault="005727AA" w:rsidP="005727AA">
            <w:pPr>
              <w:rPr>
                <w:bCs/>
                <w:sz w:val="24"/>
                <w:szCs w:val="24"/>
              </w:rPr>
            </w:pPr>
            <w:r w:rsidRPr="005727AA">
              <w:rPr>
                <w:bCs/>
                <w:sz w:val="24"/>
                <w:szCs w:val="24"/>
              </w:rPr>
              <w:t> </w:t>
            </w:r>
          </w:p>
        </w:tc>
      </w:tr>
      <w:tr w:rsidR="005727AA" w:rsidRPr="005727AA" w14:paraId="1DDDE469" w14:textId="77777777" w:rsidTr="008D7513">
        <w:tc>
          <w:tcPr>
            <w:tcW w:w="177" w:type="pct"/>
            <w:shd w:val="clear" w:color="auto" w:fill="auto"/>
            <w:tcMar>
              <w:top w:w="0" w:type="dxa"/>
              <w:left w:w="0" w:type="dxa"/>
              <w:bottom w:w="0" w:type="dxa"/>
              <w:right w:w="0" w:type="dxa"/>
            </w:tcMar>
          </w:tcPr>
          <w:p w14:paraId="2897CD65" w14:textId="77777777" w:rsidR="005727AA" w:rsidRPr="005727AA" w:rsidRDefault="005727AA" w:rsidP="005727AA">
            <w:pPr>
              <w:jc w:val="center"/>
              <w:rPr>
                <w:bCs/>
                <w:sz w:val="24"/>
                <w:szCs w:val="24"/>
              </w:rPr>
            </w:pPr>
            <w:r w:rsidRPr="005727AA">
              <w:rPr>
                <w:bCs/>
                <w:sz w:val="24"/>
                <w:szCs w:val="24"/>
              </w:rPr>
              <w:t>8.</w:t>
            </w:r>
          </w:p>
        </w:tc>
        <w:tc>
          <w:tcPr>
            <w:tcW w:w="1305" w:type="pct"/>
            <w:shd w:val="clear" w:color="auto" w:fill="auto"/>
            <w:tcMar>
              <w:top w:w="0" w:type="dxa"/>
              <w:left w:w="0" w:type="dxa"/>
              <w:bottom w:w="0" w:type="dxa"/>
              <w:right w:w="0" w:type="dxa"/>
            </w:tcMar>
          </w:tcPr>
          <w:p w14:paraId="62AF6618" w14:textId="77777777" w:rsidR="005727AA" w:rsidRPr="005727AA" w:rsidRDefault="005727AA" w:rsidP="005727AA">
            <w:pPr>
              <w:rPr>
                <w:bCs/>
                <w:sz w:val="24"/>
                <w:szCs w:val="24"/>
              </w:rPr>
            </w:pPr>
            <w:r w:rsidRPr="005727AA">
              <w:rPr>
                <w:b/>
                <w:bCs/>
                <w:sz w:val="24"/>
                <w:szCs w:val="24"/>
              </w:rPr>
              <w:t>Ho</w:t>
            </w:r>
          </w:p>
        </w:tc>
        <w:tc>
          <w:tcPr>
            <w:tcW w:w="126" w:type="pct"/>
            <w:shd w:val="clear" w:color="auto" w:fill="auto"/>
            <w:tcMar>
              <w:top w:w="0" w:type="dxa"/>
              <w:left w:w="0" w:type="dxa"/>
              <w:bottom w:w="0" w:type="dxa"/>
              <w:right w:w="0" w:type="dxa"/>
            </w:tcMar>
          </w:tcPr>
          <w:p w14:paraId="7DEC8EB7"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772C072D"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F1C3D8F"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9728CAA"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A8B1706"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4FEFCAC"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53034DE"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568EF15"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75A8C893"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723A856"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DFDCBAC"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C7B7CEB"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87431BD"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7CA50EED"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33A902F"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8BA3F1A"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C13B517"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B171BBC"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608FAFD2"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0358F1CC"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0640BECF"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CE4B84D"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D7F6F82"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4CE5D313"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7DF5BB1"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ECD5C55"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75C0A35"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1009195" w14:textId="77777777" w:rsidR="005727AA" w:rsidRPr="005727AA" w:rsidRDefault="005727AA" w:rsidP="005727AA">
            <w:pPr>
              <w:rPr>
                <w:bCs/>
                <w:sz w:val="24"/>
                <w:szCs w:val="24"/>
              </w:rPr>
            </w:pPr>
            <w:r w:rsidRPr="005727AA">
              <w:rPr>
                <w:bCs/>
                <w:sz w:val="24"/>
                <w:szCs w:val="24"/>
              </w:rPr>
              <w:t> </w:t>
            </w:r>
          </w:p>
        </w:tc>
      </w:tr>
      <w:tr w:rsidR="005727AA" w:rsidRPr="005727AA" w14:paraId="5604296C" w14:textId="77777777" w:rsidTr="008D7513">
        <w:tc>
          <w:tcPr>
            <w:tcW w:w="177" w:type="pct"/>
            <w:shd w:val="clear" w:color="auto" w:fill="auto"/>
            <w:tcMar>
              <w:top w:w="0" w:type="dxa"/>
              <w:left w:w="0" w:type="dxa"/>
              <w:bottom w:w="0" w:type="dxa"/>
              <w:right w:w="0" w:type="dxa"/>
            </w:tcMar>
          </w:tcPr>
          <w:p w14:paraId="64905D78" w14:textId="77777777" w:rsidR="005727AA" w:rsidRPr="005727AA" w:rsidRDefault="005727AA" w:rsidP="005727AA">
            <w:pPr>
              <w:jc w:val="center"/>
              <w:rPr>
                <w:bCs/>
                <w:sz w:val="24"/>
                <w:szCs w:val="24"/>
              </w:rPr>
            </w:pPr>
            <w:r w:rsidRPr="005727AA">
              <w:rPr>
                <w:bCs/>
                <w:sz w:val="24"/>
                <w:szCs w:val="24"/>
              </w:rPr>
              <w:t>9.</w:t>
            </w:r>
          </w:p>
        </w:tc>
        <w:tc>
          <w:tcPr>
            <w:tcW w:w="1305" w:type="pct"/>
            <w:shd w:val="clear" w:color="auto" w:fill="auto"/>
            <w:tcMar>
              <w:top w:w="0" w:type="dxa"/>
              <w:left w:w="0" w:type="dxa"/>
              <w:bottom w:w="0" w:type="dxa"/>
              <w:right w:w="0" w:type="dxa"/>
            </w:tcMar>
          </w:tcPr>
          <w:p w14:paraId="115EAFD2" w14:textId="77777777" w:rsidR="005727AA" w:rsidRPr="005727AA" w:rsidRDefault="005727AA" w:rsidP="005727AA">
            <w:pPr>
              <w:rPr>
                <w:bCs/>
                <w:sz w:val="24"/>
                <w:szCs w:val="24"/>
              </w:rPr>
            </w:pPr>
            <w:r w:rsidRPr="005727AA">
              <w:rPr>
                <w:b/>
                <w:bCs/>
                <w:sz w:val="24"/>
                <w:szCs w:val="24"/>
              </w:rPr>
              <w:t>Ho ra đờm</w:t>
            </w:r>
          </w:p>
        </w:tc>
        <w:tc>
          <w:tcPr>
            <w:tcW w:w="126" w:type="pct"/>
            <w:shd w:val="clear" w:color="auto" w:fill="auto"/>
            <w:tcMar>
              <w:top w:w="0" w:type="dxa"/>
              <w:left w:w="0" w:type="dxa"/>
              <w:bottom w:w="0" w:type="dxa"/>
              <w:right w:w="0" w:type="dxa"/>
            </w:tcMar>
          </w:tcPr>
          <w:p w14:paraId="788BBBFD"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3B7DBA9"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F72BAE2"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4F785DCC"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7B331F3"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0902520"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04ECFB0B"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267943D"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2AAEA754"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0955F9B7"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2599DCC"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03077D6B"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1633156"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5688450"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5A8DA42"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9CA1713"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08E432E9"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581C38D"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4E37C6D2"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4CD354E2"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26C3FD6"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DD9D77F"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92D0C69"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041F9ED"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E1DD482"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096E7026"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CD10B16"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AA34E6B" w14:textId="77777777" w:rsidR="005727AA" w:rsidRPr="005727AA" w:rsidRDefault="005727AA" w:rsidP="005727AA">
            <w:pPr>
              <w:rPr>
                <w:bCs/>
                <w:sz w:val="24"/>
                <w:szCs w:val="24"/>
              </w:rPr>
            </w:pPr>
            <w:r w:rsidRPr="005727AA">
              <w:rPr>
                <w:bCs/>
                <w:sz w:val="24"/>
                <w:szCs w:val="24"/>
              </w:rPr>
              <w:t> </w:t>
            </w:r>
          </w:p>
        </w:tc>
      </w:tr>
      <w:tr w:rsidR="005727AA" w:rsidRPr="005727AA" w14:paraId="2BD486F5" w14:textId="77777777" w:rsidTr="008D7513">
        <w:tc>
          <w:tcPr>
            <w:tcW w:w="177" w:type="pct"/>
            <w:shd w:val="clear" w:color="auto" w:fill="auto"/>
            <w:tcMar>
              <w:top w:w="0" w:type="dxa"/>
              <w:left w:w="0" w:type="dxa"/>
              <w:bottom w:w="0" w:type="dxa"/>
              <w:right w:w="0" w:type="dxa"/>
            </w:tcMar>
          </w:tcPr>
          <w:p w14:paraId="78B60A2B" w14:textId="77777777" w:rsidR="005727AA" w:rsidRPr="005727AA" w:rsidRDefault="005727AA" w:rsidP="005727AA">
            <w:pPr>
              <w:jc w:val="center"/>
              <w:rPr>
                <w:bCs/>
                <w:sz w:val="24"/>
                <w:szCs w:val="24"/>
              </w:rPr>
            </w:pPr>
            <w:r w:rsidRPr="005727AA">
              <w:rPr>
                <w:bCs/>
                <w:sz w:val="24"/>
                <w:szCs w:val="24"/>
              </w:rPr>
              <w:t>10.</w:t>
            </w:r>
          </w:p>
        </w:tc>
        <w:tc>
          <w:tcPr>
            <w:tcW w:w="1305" w:type="pct"/>
            <w:shd w:val="clear" w:color="auto" w:fill="auto"/>
            <w:tcMar>
              <w:top w:w="0" w:type="dxa"/>
              <w:left w:w="0" w:type="dxa"/>
              <w:bottom w:w="0" w:type="dxa"/>
              <w:right w:w="0" w:type="dxa"/>
            </w:tcMar>
          </w:tcPr>
          <w:p w14:paraId="7AB11013" w14:textId="77777777" w:rsidR="005727AA" w:rsidRPr="005727AA" w:rsidRDefault="005727AA" w:rsidP="005727AA">
            <w:pPr>
              <w:rPr>
                <w:bCs/>
                <w:sz w:val="24"/>
                <w:szCs w:val="24"/>
              </w:rPr>
            </w:pPr>
            <w:r w:rsidRPr="005727AA">
              <w:rPr>
                <w:b/>
                <w:bCs/>
                <w:sz w:val="24"/>
                <w:szCs w:val="24"/>
              </w:rPr>
              <w:t>Ớn lạnh/gai rét</w:t>
            </w:r>
          </w:p>
        </w:tc>
        <w:tc>
          <w:tcPr>
            <w:tcW w:w="126" w:type="pct"/>
            <w:shd w:val="clear" w:color="auto" w:fill="auto"/>
            <w:tcMar>
              <w:top w:w="0" w:type="dxa"/>
              <w:left w:w="0" w:type="dxa"/>
              <w:bottom w:w="0" w:type="dxa"/>
              <w:right w:w="0" w:type="dxa"/>
            </w:tcMar>
          </w:tcPr>
          <w:p w14:paraId="75C29DDD"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462F15F4"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76A166C"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5BEAEC79"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E7EC37C"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401E4A9B"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520FEFD"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DE31237"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4B3EADCF"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E9EB245"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929D343"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049A9526"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958842F"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3D3CD74"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F7D8E78"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ECF5554"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03095927"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8ADD449"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5FB5A0F4"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55EC9678"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0554DA9"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39144F5"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70F2885"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B925507"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7D4B7CC"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69BE72D"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6006990"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8DE8657" w14:textId="77777777" w:rsidR="005727AA" w:rsidRPr="005727AA" w:rsidRDefault="005727AA" w:rsidP="005727AA">
            <w:pPr>
              <w:rPr>
                <w:bCs/>
                <w:sz w:val="24"/>
                <w:szCs w:val="24"/>
              </w:rPr>
            </w:pPr>
            <w:r w:rsidRPr="005727AA">
              <w:rPr>
                <w:bCs/>
                <w:sz w:val="24"/>
                <w:szCs w:val="24"/>
              </w:rPr>
              <w:t> </w:t>
            </w:r>
          </w:p>
        </w:tc>
      </w:tr>
      <w:tr w:rsidR="005727AA" w:rsidRPr="005727AA" w14:paraId="285324D3" w14:textId="77777777" w:rsidTr="008D7513">
        <w:tc>
          <w:tcPr>
            <w:tcW w:w="177" w:type="pct"/>
            <w:shd w:val="clear" w:color="auto" w:fill="auto"/>
            <w:tcMar>
              <w:top w:w="0" w:type="dxa"/>
              <w:left w:w="0" w:type="dxa"/>
              <w:bottom w:w="0" w:type="dxa"/>
              <w:right w:w="0" w:type="dxa"/>
            </w:tcMar>
          </w:tcPr>
          <w:p w14:paraId="134A2632" w14:textId="77777777" w:rsidR="005727AA" w:rsidRPr="005727AA" w:rsidRDefault="005727AA" w:rsidP="005727AA">
            <w:pPr>
              <w:jc w:val="center"/>
              <w:rPr>
                <w:bCs/>
                <w:sz w:val="24"/>
                <w:szCs w:val="24"/>
              </w:rPr>
            </w:pPr>
            <w:r w:rsidRPr="005727AA">
              <w:rPr>
                <w:bCs/>
                <w:sz w:val="24"/>
                <w:szCs w:val="24"/>
              </w:rPr>
              <w:t>11.</w:t>
            </w:r>
          </w:p>
        </w:tc>
        <w:tc>
          <w:tcPr>
            <w:tcW w:w="1305" w:type="pct"/>
            <w:shd w:val="clear" w:color="auto" w:fill="auto"/>
            <w:tcMar>
              <w:top w:w="0" w:type="dxa"/>
              <w:left w:w="0" w:type="dxa"/>
              <w:bottom w:w="0" w:type="dxa"/>
              <w:right w:w="0" w:type="dxa"/>
            </w:tcMar>
          </w:tcPr>
          <w:p w14:paraId="1EA800B1" w14:textId="77777777" w:rsidR="005727AA" w:rsidRPr="005727AA" w:rsidRDefault="005727AA" w:rsidP="005727AA">
            <w:pPr>
              <w:rPr>
                <w:bCs/>
                <w:sz w:val="24"/>
                <w:szCs w:val="24"/>
              </w:rPr>
            </w:pPr>
            <w:r w:rsidRPr="005727AA">
              <w:rPr>
                <w:b/>
                <w:bCs/>
                <w:sz w:val="24"/>
                <w:szCs w:val="24"/>
              </w:rPr>
              <w:t xml:space="preserve">Viêm kết mạc </w:t>
            </w:r>
            <w:r w:rsidRPr="005727AA">
              <w:rPr>
                <w:bCs/>
                <w:sz w:val="24"/>
                <w:szCs w:val="24"/>
              </w:rPr>
              <w:t>(mắt đỏ)</w:t>
            </w:r>
          </w:p>
        </w:tc>
        <w:tc>
          <w:tcPr>
            <w:tcW w:w="126" w:type="pct"/>
            <w:shd w:val="clear" w:color="auto" w:fill="auto"/>
            <w:tcMar>
              <w:top w:w="0" w:type="dxa"/>
              <w:left w:w="0" w:type="dxa"/>
              <w:bottom w:w="0" w:type="dxa"/>
              <w:right w:w="0" w:type="dxa"/>
            </w:tcMar>
          </w:tcPr>
          <w:p w14:paraId="2E2F4671"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6AE231B"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185BCA4"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42A2C6C1"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9AFB885"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546C16C"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67736DB"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06805B9C"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0547204E"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4AEFF65"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8887BDE"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704B3A3"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A6C52B4"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48AD78BD"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1FDD116"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14B1E72"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9DBD301"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013AB42B"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441E9130"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3B4C7C9"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9615E29"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7661334"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1FB703B"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660D6611"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B1183D4"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59FB13D6"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034DEF3"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759BA76" w14:textId="77777777" w:rsidR="005727AA" w:rsidRPr="005727AA" w:rsidRDefault="005727AA" w:rsidP="005727AA">
            <w:pPr>
              <w:rPr>
                <w:bCs/>
                <w:sz w:val="24"/>
                <w:szCs w:val="24"/>
              </w:rPr>
            </w:pPr>
            <w:r w:rsidRPr="005727AA">
              <w:rPr>
                <w:bCs/>
                <w:sz w:val="24"/>
                <w:szCs w:val="24"/>
              </w:rPr>
              <w:t> </w:t>
            </w:r>
          </w:p>
        </w:tc>
      </w:tr>
      <w:tr w:rsidR="005727AA" w:rsidRPr="005727AA" w14:paraId="51C07ECB" w14:textId="77777777" w:rsidTr="008D7513">
        <w:tc>
          <w:tcPr>
            <w:tcW w:w="177" w:type="pct"/>
            <w:shd w:val="clear" w:color="auto" w:fill="auto"/>
            <w:tcMar>
              <w:top w:w="0" w:type="dxa"/>
              <w:left w:w="0" w:type="dxa"/>
              <w:bottom w:w="0" w:type="dxa"/>
              <w:right w:w="0" w:type="dxa"/>
            </w:tcMar>
          </w:tcPr>
          <w:p w14:paraId="18B871F8" w14:textId="77777777" w:rsidR="005727AA" w:rsidRPr="005727AA" w:rsidRDefault="005727AA" w:rsidP="005727AA">
            <w:pPr>
              <w:jc w:val="center"/>
              <w:rPr>
                <w:bCs/>
                <w:sz w:val="24"/>
                <w:szCs w:val="24"/>
              </w:rPr>
            </w:pPr>
            <w:r w:rsidRPr="005727AA">
              <w:rPr>
                <w:bCs/>
                <w:sz w:val="24"/>
                <w:szCs w:val="24"/>
              </w:rPr>
              <w:t>12.</w:t>
            </w:r>
          </w:p>
        </w:tc>
        <w:tc>
          <w:tcPr>
            <w:tcW w:w="1305" w:type="pct"/>
            <w:shd w:val="clear" w:color="auto" w:fill="auto"/>
            <w:tcMar>
              <w:top w:w="0" w:type="dxa"/>
              <w:left w:w="0" w:type="dxa"/>
              <w:bottom w:w="0" w:type="dxa"/>
              <w:right w:w="0" w:type="dxa"/>
            </w:tcMar>
          </w:tcPr>
          <w:p w14:paraId="76F8FD39" w14:textId="77777777" w:rsidR="005727AA" w:rsidRPr="005727AA" w:rsidRDefault="005727AA" w:rsidP="005727AA">
            <w:pPr>
              <w:rPr>
                <w:bCs/>
                <w:sz w:val="24"/>
                <w:szCs w:val="24"/>
              </w:rPr>
            </w:pPr>
            <w:r w:rsidRPr="005727AA">
              <w:rPr>
                <w:b/>
                <w:bCs/>
                <w:sz w:val="24"/>
                <w:szCs w:val="24"/>
              </w:rPr>
              <w:t>Mất vị giác hoặc khứu giác</w:t>
            </w:r>
          </w:p>
        </w:tc>
        <w:tc>
          <w:tcPr>
            <w:tcW w:w="126" w:type="pct"/>
            <w:shd w:val="clear" w:color="auto" w:fill="auto"/>
            <w:tcMar>
              <w:top w:w="0" w:type="dxa"/>
              <w:left w:w="0" w:type="dxa"/>
              <w:bottom w:w="0" w:type="dxa"/>
              <w:right w:w="0" w:type="dxa"/>
            </w:tcMar>
          </w:tcPr>
          <w:p w14:paraId="49177482"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3DD825C"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03DEC2D1"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3E472AB"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E0FBA13"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7C624E54"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263EE24"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EB3BE36"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4094DD02"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9EF62D4"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FAF3555"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F9DE14F"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6D96EF6"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1E82B65A"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79A4C27"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5682327"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7193E5F"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7E7AACFB"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434B1DA8"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3BD9544"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0B142660"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F10EE18"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78AD18D"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53960F53"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ED6BBB8"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4EEC5025"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ACB6E29"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494E091D" w14:textId="77777777" w:rsidR="005727AA" w:rsidRPr="005727AA" w:rsidRDefault="005727AA" w:rsidP="005727AA">
            <w:pPr>
              <w:rPr>
                <w:bCs/>
                <w:sz w:val="24"/>
                <w:szCs w:val="24"/>
              </w:rPr>
            </w:pPr>
            <w:r w:rsidRPr="005727AA">
              <w:rPr>
                <w:bCs/>
                <w:sz w:val="24"/>
                <w:szCs w:val="24"/>
              </w:rPr>
              <w:t> </w:t>
            </w:r>
          </w:p>
        </w:tc>
      </w:tr>
      <w:tr w:rsidR="005727AA" w:rsidRPr="005727AA" w14:paraId="1A5922FB" w14:textId="77777777" w:rsidTr="008D7513">
        <w:tc>
          <w:tcPr>
            <w:tcW w:w="177" w:type="pct"/>
            <w:shd w:val="clear" w:color="auto" w:fill="auto"/>
            <w:tcMar>
              <w:top w:w="0" w:type="dxa"/>
              <w:left w:w="0" w:type="dxa"/>
              <w:bottom w:w="0" w:type="dxa"/>
              <w:right w:w="0" w:type="dxa"/>
            </w:tcMar>
          </w:tcPr>
          <w:p w14:paraId="60CD02BE" w14:textId="77777777" w:rsidR="005727AA" w:rsidRPr="005727AA" w:rsidRDefault="005727AA" w:rsidP="005727AA">
            <w:pPr>
              <w:jc w:val="center"/>
              <w:rPr>
                <w:bCs/>
                <w:sz w:val="24"/>
                <w:szCs w:val="24"/>
              </w:rPr>
            </w:pPr>
            <w:r w:rsidRPr="005727AA">
              <w:rPr>
                <w:bCs/>
                <w:sz w:val="24"/>
                <w:szCs w:val="24"/>
              </w:rPr>
              <w:t>13.</w:t>
            </w:r>
          </w:p>
        </w:tc>
        <w:tc>
          <w:tcPr>
            <w:tcW w:w="1305" w:type="pct"/>
            <w:shd w:val="clear" w:color="auto" w:fill="auto"/>
            <w:tcMar>
              <w:top w:w="0" w:type="dxa"/>
              <w:left w:w="0" w:type="dxa"/>
              <w:bottom w:w="0" w:type="dxa"/>
              <w:right w:w="0" w:type="dxa"/>
            </w:tcMar>
          </w:tcPr>
          <w:p w14:paraId="33EF1A6D" w14:textId="77777777" w:rsidR="005727AA" w:rsidRPr="005727AA" w:rsidRDefault="005727AA" w:rsidP="005727AA">
            <w:pPr>
              <w:rPr>
                <w:bCs/>
                <w:sz w:val="24"/>
                <w:szCs w:val="24"/>
              </w:rPr>
            </w:pPr>
            <w:r w:rsidRPr="005727AA">
              <w:rPr>
                <w:b/>
                <w:bCs/>
                <w:sz w:val="24"/>
                <w:szCs w:val="24"/>
              </w:rPr>
              <w:t xml:space="preserve">Tiêu chảy </w:t>
            </w:r>
            <w:r w:rsidRPr="005727AA">
              <w:rPr>
                <w:bCs/>
                <w:sz w:val="24"/>
                <w:szCs w:val="24"/>
              </w:rPr>
              <w:t>(phân lỏng / đi ngoài)</w:t>
            </w:r>
          </w:p>
        </w:tc>
        <w:tc>
          <w:tcPr>
            <w:tcW w:w="126" w:type="pct"/>
            <w:shd w:val="clear" w:color="auto" w:fill="auto"/>
            <w:tcMar>
              <w:top w:w="0" w:type="dxa"/>
              <w:left w:w="0" w:type="dxa"/>
              <w:bottom w:w="0" w:type="dxa"/>
              <w:right w:w="0" w:type="dxa"/>
            </w:tcMar>
          </w:tcPr>
          <w:p w14:paraId="76D5948C"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7AB0AD9A"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700D8C4"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688BFBB"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7302B51"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DFAC015"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7A7B08E"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572D2A00"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7AB129D9"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799F6097"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2497D4F"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085934AA"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1462610"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5B2F1884"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38CC5E97"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3558A25"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53A16543"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71B6A18A" w14:textId="77777777" w:rsidR="005727AA" w:rsidRPr="005727AA" w:rsidRDefault="005727AA" w:rsidP="005727AA">
            <w:pPr>
              <w:rPr>
                <w:bCs/>
                <w:sz w:val="24"/>
                <w:szCs w:val="24"/>
              </w:rPr>
            </w:pPr>
            <w:r w:rsidRPr="005727AA">
              <w:rPr>
                <w:bCs/>
                <w:sz w:val="24"/>
                <w:szCs w:val="24"/>
              </w:rPr>
              <w:t> </w:t>
            </w:r>
          </w:p>
        </w:tc>
        <w:tc>
          <w:tcPr>
            <w:tcW w:w="127" w:type="pct"/>
            <w:shd w:val="clear" w:color="auto" w:fill="auto"/>
            <w:tcMar>
              <w:top w:w="0" w:type="dxa"/>
              <w:left w:w="0" w:type="dxa"/>
              <w:bottom w:w="0" w:type="dxa"/>
              <w:right w:w="0" w:type="dxa"/>
            </w:tcMar>
          </w:tcPr>
          <w:p w14:paraId="0660220C"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3106E407"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066A6D3"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2D1AD507"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796B486E"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3C68A77"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2BABD4B" w14:textId="77777777" w:rsidR="005727AA" w:rsidRPr="005727AA" w:rsidRDefault="005727AA" w:rsidP="005727AA">
            <w:pPr>
              <w:rPr>
                <w:bCs/>
                <w:sz w:val="24"/>
                <w:szCs w:val="24"/>
              </w:rPr>
            </w:pPr>
            <w:r w:rsidRPr="005727AA">
              <w:rPr>
                <w:bCs/>
                <w:sz w:val="24"/>
                <w:szCs w:val="24"/>
              </w:rPr>
              <w:t> </w:t>
            </w:r>
          </w:p>
        </w:tc>
        <w:tc>
          <w:tcPr>
            <w:tcW w:w="125" w:type="pct"/>
            <w:shd w:val="clear" w:color="auto" w:fill="auto"/>
            <w:tcMar>
              <w:top w:w="0" w:type="dxa"/>
              <w:left w:w="0" w:type="dxa"/>
              <w:bottom w:w="0" w:type="dxa"/>
              <w:right w:w="0" w:type="dxa"/>
            </w:tcMar>
          </w:tcPr>
          <w:p w14:paraId="20FC935B"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14ADCAE0" w14:textId="77777777" w:rsidR="005727AA" w:rsidRPr="005727AA" w:rsidRDefault="005727AA" w:rsidP="005727AA">
            <w:pPr>
              <w:rPr>
                <w:bCs/>
                <w:sz w:val="24"/>
                <w:szCs w:val="24"/>
              </w:rPr>
            </w:pPr>
            <w:r w:rsidRPr="005727AA">
              <w:rPr>
                <w:bCs/>
                <w:sz w:val="24"/>
                <w:szCs w:val="24"/>
              </w:rPr>
              <w:t> </w:t>
            </w:r>
          </w:p>
        </w:tc>
        <w:tc>
          <w:tcPr>
            <w:tcW w:w="126" w:type="pct"/>
            <w:shd w:val="clear" w:color="auto" w:fill="auto"/>
            <w:tcMar>
              <w:top w:w="0" w:type="dxa"/>
              <w:left w:w="0" w:type="dxa"/>
              <w:bottom w:w="0" w:type="dxa"/>
              <w:right w:w="0" w:type="dxa"/>
            </w:tcMar>
          </w:tcPr>
          <w:p w14:paraId="6A4CAB6B" w14:textId="77777777" w:rsidR="005727AA" w:rsidRPr="005727AA" w:rsidRDefault="005727AA" w:rsidP="005727AA">
            <w:pPr>
              <w:rPr>
                <w:bCs/>
                <w:sz w:val="24"/>
                <w:szCs w:val="24"/>
              </w:rPr>
            </w:pPr>
            <w:r w:rsidRPr="005727AA">
              <w:rPr>
                <w:bCs/>
                <w:sz w:val="24"/>
                <w:szCs w:val="24"/>
              </w:rPr>
              <w:t> </w:t>
            </w:r>
          </w:p>
        </w:tc>
      </w:tr>
      <w:tr w:rsidR="005727AA" w:rsidRPr="005727AA" w14:paraId="0C9D8E30" w14:textId="77777777" w:rsidTr="008D7513">
        <w:tc>
          <w:tcPr>
            <w:tcW w:w="177" w:type="pct"/>
            <w:shd w:val="clear" w:color="auto" w:fill="auto"/>
            <w:tcMar>
              <w:top w:w="0" w:type="dxa"/>
              <w:left w:w="0" w:type="dxa"/>
              <w:bottom w:w="0" w:type="dxa"/>
              <w:right w:w="0" w:type="dxa"/>
            </w:tcMar>
          </w:tcPr>
          <w:p w14:paraId="689FBB5E" w14:textId="77777777" w:rsidR="005727AA" w:rsidRPr="005727AA" w:rsidRDefault="005727AA" w:rsidP="005727AA">
            <w:pPr>
              <w:jc w:val="center"/>
              <w:rPr>
                <w:bCs/>
                <w:sz w:val="24"/>
                <w:szCs w:val="24"/>
              </w:rPr>
            </w:pPr>
          </w:p>
        </w:tc>
        <w:tc>
          <w:tcPr>
            <w:tcW w:w="4823" w:type="pct"/>
            <w:gridSpan w:val="29"/>
            <w:shd w:val="solid" w:color="D9D9D9" w:fill="auto"/>
            <w:tcMar>
              <w:top w:w="0" w:type="dxa"/>
              <w:left w:w="0" w:type="dxa"/>
              <w:bottom w:w="0" w:type="dxa"/>
              <w:right w:w="0" w:type="dxa"/>
            </w:tcMar>
          </w:tcPr>
          <w:p w14:paraId="52E3EA3A" w14:textId="77777777" w:rsidR="005727AA" w:rsidRPr="005727AA" w:rsidRDefault="005727AA" w:rsidP="005727AA">
            <w:pPr>
              <w:jc w:val="center"/>
              <w:rPr>
                <w:bCs/>
                <w:sz w:val="24"/>
                <w:szCs w:val="24"/>
              </w:rPr>
            </w:pPr>
            <w:r w:rsidRPr="005727AA">
              <w:rPr>
                <w:b/>
                <w:bCs/>
                <w:i/>
                <w:iCs/>
                <w:sz w:val="24"/>
                <w:szCs w:val="24"/>
              </w:rPr>
              <w:t>Liên hệ ngay với nhân viên y tế nếu có một trong số các triệu chứng sau</w:t>
            </w:r>
          </w:p>
        </w:tc>
      </w:tr>
      <w:tr w:rsidR="005727AA" w:rsidRPr="005727AA" w14:paraId="7C4D03C5" w14:textId="77777777" w:rsidTr="008D7513">
        <w:tc>
          <w:tcPr>
            <w:tcW w:w="177" w:type="pct"/>
            <w:shd w:val="clear" w:color="auto" w:fill="auto"/>
            <w:tcMar>
              <w:top w:w="0" w:type="dxa"/>
              <w:left w:w="0" w:type="dxa"/>
              <w:bottom w:w="0" w:type="dxa"/>
              <w:right w:w="0" w:type="dxa"/>
            </w:tcMar>
          </w:tcPr>
          <w:p w14:paraId="1364761F" w14:textId="77777777" w:rsidR="005727AA" w:rsidRPr="005727AA" w:rsidRDefault="005727AA" w:rsidP="005727AA">
            <w:pPr>
              <w:jc w:val="center"/>
              <w:rPr>
                <w:bCs/>
                <w:sz w:val="24"/>
                <w:szCs w:val="24"/>
              </w:rPr>
            </w:pPr>
            <w:r w:rsidRPr="005727AA">
              <w:rPr>
                <w:bCs/>
                <w:sz w:val="24"/>
                <w:szCs w:val="24"/>
              </w:rPr>
              <w:t>14.</w:t>
            </w:r>
          </w:p>
        </w:tc>
        <w:tc>
          <w:tcPr>
            <w:tcW w:w="1305" w:type="pct"/>
            <w:shd w:val="solid" w:color="F1F1F1" w:fill="auto"/>
            <w:tcMar>
              <w:top w:w="0" w:type="dxa"/>
              <w:left w:w="0" w:type="dxa"/>
              <w:bottom w:w="0" w:type="dxa"/>
              <w:right w:w="0" w:type="dxa"/>
            </w:tcMar>
          </w:tcPr>
          <w:p w14:paraId="10143CF6" w14:textId="77777777" w:rsidR="005727AA" w:rsidRPr="005727AA" w:rsidRDefault="005727AA" w:rsidP="005727AA">
            <w:pPr>
              <w:rPr>
                <w:bCs/>
                <w:sz w:val="24"/>
                <w:szCs w:val="24"/>
              </w:rPr>
            </w:pPr>
            <w:r w:rsidRPr="005727AA">
              <w:rPr>
                <w:b/>
                <w:bCs/>
                <w:sz w:val="24"/>
                <w:szCs w:val="24"/>
              </w:rPr>
              <w:t>Ho ra máu</w:t>
            </w:r>
          </w:p>
        </w:tc>
        <w:tc>
          <w:tcPr>
            <w:tcW w:w="126" w:type="pct"/>
            <w:shd w:val="solid" w:color="F1F1F1" w:fill="auto"/>
            <w:tcMar>
              <w:top w:w="0" w:type="dxa"/>
              <w:left w:w="0" w:type="dxa"/>
              <w:bottom w:w="0" w:type="dxa"/>
              <w:right w:w="0" w:type="dxa"/>
            </w:tcMar>
          </w:tcPr>
          <w:p w14:paraId="73735798"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2AF46532"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7CDAF61E"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7720DD9F"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42E31F5D"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1E36FD57"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3EA1C22E"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5EA334CD" w14:textId="77777777" w:rsidR="005727AA" w:rsidRPr="005727AA" w:rsidRDefault="005727AA" w:rsidP="005727AA">
            <w:pPr>
              <w:rPr>
                <w:bCs/>
                <w:sz w:val="24"/>
                <w:szCs w:val="24"/>
              </w:rPr>
            </w:pPr>
            <w:r w:rsidRPr="005727AA">
              <w:rPr>
                <w:bCs/>
                <w:sz w:val="24"/>
                <w:szCs w:val="24"/>
              </w:rPr>
              <w:t> </w:t>
            </w:r>
          </w:p>
        </w:tc>
        <w:tc>
          <w:tcPr>
            <w:tcW w:w="127" w:type="pct"/>
            <w:shd w:val="solid" w:color="F1F1F1" w:fill="auto"/>
            <w:tcMar>
              <w:top w:w="0" w:type="dxa"/>
              <w:left w:w="0" w:type="dxa"/>
              <w:bottom w:w="0" w:type="dxa"/>
              <w:right w:w="0" w:type="dxa"/>
            </w:tcMar>
          </w:tcPr>
          <w:p w14:paraId="362D915D"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0D2E5E0D"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46DAD437"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540C245C"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70DBCA37"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3AE9964B"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2E378DE5"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244B4B15"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778C23A4"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56404190" w14:textId="77777777" w:rsidR="005727AA" w:rsidRPr="005727AA" w:rsidRDefault="005727AA" w:rsidP="005727AA">
            <w:pPr>
              <w:rPr>
                <w:bCs/>
                <w:sz w:val="24"/>
                <w:szCs w:val="24"/>
              </w:rPr>
            </w:pPr>
            <w:r w:rsidRPr="005727AA">
              <w:rPr>
                <w:bCs/>
                <w:sz w:val="24"/>
                <w:szCs w:val="24"/>
              </w:rPr>
              <w:t> </w:t>
            </w:r>
          </w:p>
        </w:tc>
        <w:tc>
          <w:tcPr>
            <w:tcW w:w="127" w:type="pct"/>
            <w:shd w:val="solid" w:color="F1F1F1" w:fill="auto"/>
            <w:tcMar>
              <w:top w:w="0" w:type="dxa"/>
              <w:left w:w="0" w:type="dxa"/>
              <w:bottom w:w="0" w:type="dxa"/>
              <w:right w:w="0" w:type="dxa"/>
            </w:tcMar>
          </w:tcPr>
          <w:p w14:paraId="7A201C3B"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3CE80B5B"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2D0868B8"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36A61956"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1D26BE74"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7265232E"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2D03A103"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7F44A8F5"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0812BA0A"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5177CF00" w14:textId="77777777" w:rsidR="005727AA" w:rsidRPr="005727AA" w:rsidRDefault="005727AA" w:rsidP="005727AA">
            <w:pPr>
              <w:rPr>
                <w:bCs/>
                <w:sz w:val="24"/>
                <w:szCs w:val="24"/>
              </w:rPr>
            </w:pPr>
            <w:r w:rsidRPr="005727AA">
              <w:rPr>
                <w:bCs/>
                <w:sz w:val="24"/>
                <w:szCs w:val="24"/>
              </w:rPr>
              <w:t> </w:t>
            </w:r>
          </w:p>
        </w:tc>
      </w:tr>
      <w:tr w:rsidR="005727AA" w:rsidRPr="005727AA" w14:paraId="147BCBAF" w14:textId="77777777" w:rsidTr="008D7513">
        <w:tc>
          <w:tcPr>
            <w:tcW w:w="177" w:type="pct"/>
            <w:shd w:val="clear" w:color="auto" w:fill="auto"/>
            <w:tcMar>
              <w:top w:w="0" w:type="dxa"/>
              <w:left w:w="0" w:type="dxa"/>
              <w:bottom w:w="0" w:type="dxa"/>
              <w:right w:w="0" w:type="dxa"/>
            </w:tcMar>
          </w:tcPr>
          <w:p w14:paraId="3196956D" w14:textId="77777777" w:rsidR="005727AA" w:rsidRPr="005727AA" w:rsidRDefault="005727AA" w:rsidP="005727AA">
            <w:pPr>
              <w:jc w:val="center"/>
              <w:rPr>
                <w:bCs/>
                <w:sz w:val="24"/>
                <w:szCs w:val="24"/>
              </w:rPr>
            </w:pPr>
            <w:r w:rsidRPr="005727AA">
              <w:rPr>
                <w:bCs/>
                <w:sz w:val="24"/>
                <w:szCs w:val="24"/>
              </w:rPr>
              <w:t>14.</w:t>
            </w:r>
          </w:p>
        </w:tc>
        <w:tc>
          <w:tcPr>
            <w:tcW w:w="1305" w:type="pct"/>
            <w:shd w:val="solid" w:color="F1F1F1" w:fill="auto"/>
            <w:tcMar>
              <w:top w:w="0" w:type="dxa"/>
              <w:left w:w="0" w:type="dxa"/>
              <w:bottom w:w="0" w:type="dxa"/>
              <w:right w:w="0" w:type="dxa"/>
            </w:tcMar>
          </w:tcPr>
          <w:p w14:paraId="78EF4FFC" w14:textId="77777777" w:rsidR="005727AA" w:rsidRPr="005727AA" w:rsidRDefault="005727AA" w:rsidP="005727AA">
            <w:pPr>
              <w:rPr>
                <w:bCs/>
                <w:sz w:val="24"/>
                <w:szCs w:val="24"/>
              </w:rPr>
            </w:pPr>
            <w:r w:rsidRPr="005727AA">
              <w:rPr>
                <w:b/>
                <w:bCs/>
                <w:sz w:val="24"/>
                <w:szCs w:val="24"/>
              </w:rPr>
              <w:t>Thở dốc hoặc khó thở</w:t>
            </w:r>
          </w:p>
        </w:tc>
        <w:tc>
          <w:tcPr>
            <w:tcW w:w="126" w:type="pct"/>
            <w:shd w:val="solid" w:color="F1F1F1" w:fill="auto"/>
            <w:tcMar>
              <w:top w:w="0" w:type="dxa"/>
              <w:left w:w="0" w:type="dxa"/>
              <w:bottom w:w="0" w:type="dxa"/>
              <w:right w:w="0" w:type="dxa"/>
            </w:tcMar>
          </w:tcPr>
          <w:p w14:paraId="0FDC6B23"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1606E978"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22376C93"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434CFDEC"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7BB61B40"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14406242"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05064922"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5D3057F2" w14:textId="77777777" w:rsidR="005727AA" w:rsidRPr="005727AA" w:rsidRDefault="005727AA" w:rsidP="005727AA">
            <w:pPr>
              <w:rPr>
                <w:bCs/>
                <w:sz w:val="24"/>
                <w:szCs w:val="24"/>
              </w:rPr>
            </w:pPr>
            <w:r w:rsidRPr="005727AA">
              <w:rPr>
                <w:bCs/>
                <w:sz w:val="24"/>
                <w:szCs w:val="24"/>
              </w:rPr>
              <w:t> </w:t>
            </w:r>
          </w:p>
        </w:tc>
        <w:tc>
          <w:tcPr>
            <w:tcW w:w="127" w:type="pct"/>
            <w:shd w:val="solid" w:color="F1F1F1" w:fill="auto"/>
            <w:tcMar>
              <w:top w:w="0" w:type="dxa"/>
              <w:left w:w="0" w:type="dxa"/>
              <w:bottom w:w="0" w:type="dxa"/>
              <w:right w:w="0" w:type="dxa"/>
            </w:tcMar>
          </w:tcPr>
          <w:p w14:paraId="22AABA67"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0ABDD2F2"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2F523301"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7F7B83D4"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407D4D62"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220E7BB3"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20AC465D"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0C142A71"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7CACDD8E"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0EBC8CBF" w14:textId="77777777" w:rsidR="005727AA" w:rsidRPr="005727AA" w:rsidRDefault="005727AA" w:rsidP="005727AA">
            <w:pPr>
              <w:rPr>
                <w:bCs/>
                <w:sz w:val="24"/>
                <w:szCs w:val="24"/>
              </w:rPr>
            </w:pPr>
            <w:r w:rsidRPr="005727AA">
              <w:rPr>
                <w:bCs/>
                <w:sz w:val="24"/>
                <w:szCs w:val="24"/>
              </w:rPr>
              <w:t> </w:t>
            </w:r>
          </w:p>
        </w:tc>
        <w:tc>
          <w:tcPr>
            <w:tcW w:w="127" w:type="pct"/>
            <w:shd w:val="solid" w:color="F1F1F1" w:fill="auto"/>
            <w:tcMar>
              <w:top w:w="0" w:type="dxa"/>
              <w:left w:w="0" w:type="dxa"/>
              <w:bottom w:w="0" w:type="dxa"/>
              <w:right w:w="0" w:type="dxa"/>
            </w:tcMar>
          </w:tcPr>
          <w:p w14:paraId="72702E1C"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54A5E740"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7BA55E7C"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1226ABE4"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709D1295"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54DEC647"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01697E38"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471BD773"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12253DF5"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39C6A384" w14:textId="77777777" w:rsidR="005727AA" w:rsidRPr="005727AA" w:rsidRDefault="005727AA" w:rsidP="005727AA">
            <w:pPr>
              <w:rPr>
                <w:bCs/>
                <w:sz w:val="24"/>
                <w:szCs w:val="24"/>
              </w:rPr>
            </w:pPr>
            <w:r w:rsidRPr="005727AA">
              <w:rPr>
                <w:bCs/>
                <w:sz w:val="24"/>
                <w:szCs w:val="24"/>
              </w:rPr>
              <w:t> </w:t>
            </w:r>
          </w:p>
        </w:tc>
      </w:tr>
      <w:tr w:rsidR="005727AA" w:rsidRPr="005727AA" w14:paraId="1EDD8C93" w14:textId="77777777" w:rsidTr="008D7513">
        <w:tc>
          <w:tcPr>
            <w:tcW w:w="177" w:type="pct"/>
            <w:shd w:val="clear" w:color="auto" w:fill="auto"/>
            <w:tcMar>
              <w:top w:w="0" w:type="dxa"/>
              <w:left w:w="0" w:type="dxa"/>
              <w:bottom w:w="0" w:type="dxa"/>
              <w:right w:w="0" w:type="dxa"/>
            </w:tcMar>
          </w:tcPr>
          <w:p w14:paraId="6C41AC0C" w14:textId="77777777" w:rsidR="005727AA" w:rsidRPr="005727AA" w:rsidRDefault="005727AA" w:rsidP="005727AA">
            <w:pPr>
              <w:jc w:val="center"/>
              <w:rPr>
                <w:bCs/>
                <w:sz w:val="24"/>
                <w:szCs w:val="24"/>
              </w:rPr>
            </w:pPr>
            <w:r w:rsidRPr="005727AA">
              <w:rPr>
                <w:bCs/>
                <w:sz w:val="24"/>
                <w:szCs w:val="24"/>
              </w:rPr>
              <w:t>15.</w:t>
            </w:r>
          </w:p>
        </w:tc>
        <w:tc>
          <w:tcPr>
            <w:tcW w:w="1305" w:type="pct"/>
            <w:shd w:val="solid" w:color="F1F1F1" w:fill="auto"/>
            <w:tcMar>
              <w:top w:w="0" w:type="dxa"/>
              <w:left w:w="0" w:type="dxa"/>
              <w:bottom w:w="0" w:type="dxa"/>
              <w:right w:w="0" w:type="dxa"/>
            </w:tcMar>
          </w:tcPr>
          <w:p w14:paraId="2E724065" w14:textId="77777777" w:rsidR="005727AA" w:rsidRPr="005727AA" w:rsidRDefault="005727AA" w:rsidP="005727AA">
            <w:pPr>
              <w:rPr>
                <w:bCs/>
                <w:sz w:val="24"/>
                <w:szCs w:val="24"/>
              </w:rPr>
            </w:pPr>
            <w:r w:rsidRPr="005727AA">
              <w:rPr>
                <w:b/>
                <w:bCs/>
                <w:sz w:val="24"/>
                <w:szCs w:val="24"/>
              </w:rPr>
              <w:t>Đau tức ngực kéo dài</w:t>
            </w:r>
          </w:p>
        </w:tc>
        <w:tc>
          <w:tcPr>
            <w:tcW w:w="126" w:type="pct"/>
            <w:shd w:val="solid" w:color="F1F1F1" w:fill="auto"/>
            <w:tcMar>
              <w:top w:w="0" w:type="dxa"/>
              <w:left w:w="0" w:type="dxa"/>
              <w:bottom w:w="0" w:type="dxa"/>
              <w:right w:w="0" w:type="dxa"/>
            </w:tcMar>
          </w:tcPr>
          <w:p w14:paraId="701D3C3A"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2C9C7F99"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0AD7D43F"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14F62931"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4296E809"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325073B1"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53731FA5"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0291EEB0" w14:textId="77777777" w:rsidR="005727AA" w:rsidRPr="005727AA" w:rsidRDefault="005727AA" w:rsidP="005727AA">
            <w:pPr>
              <w:rPr>
                <w:bCs/>
                <w:sz w:val="24"/>
                <w:szCs w:val="24"/>
              </w:rPr>
            </w:pPr>
            <w:r w:rsidRPr="005727AA">
              <w:rPr>
                <w:bCs/>
                <w:sz w:val="24"/>
                <w:szCs w:val="24"/>
              </w:rPr>
              <w:t> </w:t>
            </w:r>
          </w:p>
        </w:tc>
        <w:tc>
          <w:tcPr>
            <w:tcW w:w="127" w:type="pct"/>
            <w:shd w:val="solid" w:color="F1F1F1" w:fill="auto"/>
            <w:tcMar>
              <w:top w:w="0" w:type="dxa"/>
              <w:left w:w="0" w:type="dxa"/>
              <w:bottom w:w="0" w:type="dxa"/>
              <w:right w:w="0" w:type="dxa"/>
            </w:tcMar>
          </w:tcPr>
          <w:p w14:paraId="337E7F13"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16DDCB08"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55C2B531"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29ADF6FD"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11E907C1"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33DB214D"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78994490"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2AE82DFE"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28392F7C"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34DF6317" w14:textId="77777777" w:rsidR="005727AA" w:rsidRPr="005727AA" w:rsidRDefault="005727AA" w:rsidP="005727AA">
            <w:pPr>
              <w:rPr>
                <w:bCs/>
                <w:sz w:val="24"/>
                <w:szCs w:val="24"/>
              </w:rPr>
            </w:pPr>
            <w:r w:rsidRPr="005727AA">
              <w:rPr>
                <w:bCs/>
                <w:sz w:val="24"/>
                <w:szCs w:val="24"/>
              </w:rPr>
              <w:t> </w:t>
            </w:r>
          </w:p>
        </w:tc>
        <w:tc>
          <w:tcPr>
            <w:tcW w:w="127" w:type="pct"/>
            <w:shd w:val="solid" w:color="F1F1F1" w:fill="auto"/>
            <w:tcMar>
              <w:top w:w="0" w:type="dxa"/>
              <w:left w:w="0" w:type="dxa"/>
              <w:bottom w:w="0" w:type="dxa"/>
              <w:right w:w="0" w:type="dxa"/>
            </w:tcMar>
          </w:tcPr>
          <w:p w14:paraId="78E94849"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28871E0B"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629859D8"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09BBA91C"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7F535163"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3A664856"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00F1F160"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5CC59317"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22A8C16F"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3F1189BA" w14:textId="77777777" w:rsidR="005727AA" w:rsidRPr="005727AA" w:rsidRDefault="005727AA" w:rsidP="005727AA">
            <w:pPr>
              <w:rPr>
                <w:bCs/>
                <w:sz w:val="24"/>
                <w:szCs w:val="24"/>
              </w:rPr>
            </w:pPr>
            <w:r w:rsidRPr="005727AA">
              <w:rPr>
                <w:bCs/>
                <w:sz w:val="24"/>
                <w:szCs w:val="24"/>
              </w:rPr>
              <w:t> </w:t>
            </w:r>
          </w:p>
        </w:tc>
      </w:tr>
      <w:tr w:rsidR="005727AA" w:rsidRPr="005727AA" w14:paraId="57DAB074" w14:textId="77777777" w:rsidTr="008D7513">
        <w:tc>
          <w:tcPr>
            <w:tcW w:w="177" w:type="pct"/>
            <w:shd w:val="clear" w:color="auto" w:fill="auto"/>
            <w:tcMar>
              <w:top w:w="0" w:type="dxa"/>
              <w:left w:w="0" w:type="dxa"/>
              <w:bottom w:w="0" w:type="dxa"/>
              <w:right w:w="0" w:type="dxa"/>
            </w:tcMar>
          </w:tcPr>
          <w:p w14:paraId="34669B60" w14:textId="77777777" w:rsidR="005727AA" w:rsidRPr="005727AA" w:rsidRDefault="005727AA" w:rsidP="005727AA">
            <w:pPr>
              <w:jc w:val="center"/>
              <w:rPr>
                <w:bCs/>
                <w:sz w:val="24"/>
                <w:szCs w:val="24"/>
              </w:rPr>
            </w:pPr>
            <w:r w:rsidRPr="005727AA">
              <w:rPr>
                <w:bCs/>
                <w:sz w:val="24"/>
                <w:szCs w:val="24"/>
              </w:rPr>
              <w:t>16.</w:t>
            </w:r>
          </w:p>
        </w:tc>
        <w:tc>
          <w:tcPr>
            <w:tcW w:w="1305" w:type="pct"/>
            <w:shd w:val="solid" w:color="F1F1F1" w:fill="auto"/>
            <w:tcMar>
              <w:top w:w="0" w:type="dxa"/>
              <w:left w:w="0" w:type="dxa"/>
              <w:bottom w:w="0" w:type="dxa"/>
              <w:right w:w="0" w:type="dxa"/>
            </w:tcMar>
          </w:tcPr>
          <w:p w14:paraId="5F637FA6" w14:textId="77777777" w:rsidR="005727AA" w:rsidRPr="005727AA" w:rsidRDefault="005727AA" w:rsidP="005727AA">
            <w:pPr>
              <w:rPr>
                <w:bCs/>
                <w:sz w:val="24"/>
                <w:szCs w:val="24"/>
              </w:rPr>
            </w:pPr>
            <w:r w:rsidRPr="005727AA">
              <w:rPr>
                <w:b/>
                <w:bCs/>
                <w:sz w:val="24"/>
                <w:szCs w:val="24"/>
              </w:rPr>
              <w:t>Lơ mơ, không tỉnh táo</w:t>
            </w:r>
          </w:p>
        </w:tc>
        <w:tc>
          <w:tcPr>
            <w:tcW w:w="126" w:type="pct"/>
            <w:shd w:val="solid" w:color="F1F1F1" w:fill="auto"/>
            <w:tcMar>
              <w:top w:w="0" w:type="dxa"/>
              <w:left w:w="0" w:type="dxa"/>
              <w:bottom w:w="0" w:type="dxa"/>
              <w:right w:w="0" w:type="dxa"/>
            </w:tcMar>
          </w:tcPr>
          <w:p w14:paraId="0724F1FA"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2F63C229"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211C7D88"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5D088DB1"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2C309D7D"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6016843F"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5ADC5BCC"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52BA8510" w14:textId="77777777" w:rsidR="005727AA" w:rsidRPr="005727AA" w:rsidRDefault="005727AA" w:rsidP="005727AA">
            <w:pPr>
              <w:rPr>
                <w:bCs/>
                <w:sz w:val="24"/>
                <w:szCs w:val="24"/>
              </w:rPr>
            </w:pPr>
            <w:r w:rsidRPr="005727AA">
              <w:rPr>
                <w:bCs/>
                <w:sz w:val="24"/>
                <w:szCs w:val="24"/>
              </w:rPr>
              <w:t> </w:t>
            </w:r>
          </w:p>
        </w:tc>
        <w:tc>
          <w:tcPr>
            <w:tcW w:w="127" w:type="pct"/>
            <w:shd w:val="solid" w:color="F1F1F1" w:fill="auto"/>
            <w:tcMar>
              <w:top w:w="0" w:type="dxa"/>
              <w:left w:w="0" w:type="dxa"/>
              <w:bottom w:w="0" w:type="dxa"/>
              <w:right w:w="0" w:type="dxa"/>
            </w:tcMar>
          </w:tcPr>
          <w:p w14:paraId="588F9C7D"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187353E9"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1B66C5B9"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50BC06E6"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58618456"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301ECED4"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28F170F6"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51874DF4"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4EC67982"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2F305156" w14:textId="77777777" w:rsidR="005727AA" w:rsidRPr="005727AA" w:rsidRDefault="005727AA" w:rsidP="005727AA">
            <w:pPr>
              <w:rPr>
                <w:bCs/>
                <w:sz w:val="24"/>
                <w:szCs w:val="24"/>
              </w:rPr>
            </w:pPr>
            <w:r w:rsidRPr="005727AA">
              <w:rPr>
                <w:bCs/>
                <w:sz w:val="24"/>
                <w:szCs w:val="24"/>
              </w:rPr>
              <w:t> </w:t>
            </w:r>
          </w:p>
        </w:tc>
        <w:tc>
          <w:tcPr>
            <w:tcW w:w="127" w:type="pct"/>
            <w:shd w:val="solid" w:color="F1F1F1" w:fill="auto"/>
            <w:tcMar>
              <w:top w:w="0" w:type="dxa"/>
              <w:left w:w="0" w:type="dxa"/>
              <w:bottom w:w="0" w:type="dxa"/>
              <w:right w:w="0" w:type="dxa"/>
            </w:tcMar>
          </w:tcPr>
          <w:p w14:paraId="6BAD134D"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69CA609D"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13E959C1"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7A24F81C"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774F3072"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3402835F"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5F769406" w14:textId="77777777" w:rsidR="005727AA" w:rsidRPr="005727AA" w:rsidRDefault="005727AA" w:rsidP="005727AA">
            <w:pPr>
              <w:rPr>
                <w:bCs/>
                <w:sz w:val="24"/>
                <w:szCs w:val="24"/>
              </w:rPr>
            </w:pPr>
            <w:r w:rsidRPr="005727AA">
              <w:rPr>
                <w:bCs/>
                <w:sz w:val="24"/>
                <w:szCs w:val="24"/>
              </w:rPr>
              <w:t> </w:t>
            </w:r>
          </w:p>
        </w:tc>
        <w:tc>
          <w:tcPr>
            <w:tcW w:w="125" w:type="pct"/>
            <w:shd w:val="solid" w:color="F1F1F1" w:fill="auto"/>
            <w:tcMar>
              <w:top w:w="0" w:type="dxa"/>
              <w:left w:w="0" w:type="dxa"/>
              <w:bottom w:w="0" w:type="dxa"/>
              <w:right w:w="0" w:type="dxa"/>
            </w:tcMar>
          </w:tcPr>
          <w:p w14:paraId="63199314"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672C4B7E" w14:textId="77777777" w:rsidR="005727AA" w:rsidRPr="005727AA" w:rsidRDefault="005727AA" w:rsidP="005727AA">
            <w:pPr>
              <w:rPr>
                <w:bCs/>
                <w:sz w:val="24"/>
                <w:szCs w:val="24"/>
              </w:rPr>
            </w:pPr>
            <w:r w:rsidRPr="005727AA">
              <w:rPr>
                <w:bCs/>
                <w:sz w:val="24"/>
                <w:szCs w:val="24"/>
              </w:rPr>
              <w:t> </w:t>
            </w:r>
          </w:p>
        </w:tc>
        <w:tc>
          <w:tcPr>
            <w:tcW w:w="126" w:type="pct"/>
            <w:shd w:val="solid" w:color="F1F1F1" w:fill="auto"/>
            <w:tcMar>
              <w:top w:w="0" w:type="dxa"/>
              <w:left w:w="0" w:type="dxa"/>
              <w:bottom w:w="0" w:type="dxa"/>
              <w:right w:w="0" w:type="dxa"/>
            </w:tcMar>
          </w:tcPr>
          <w:p w14:paraId="295909D3" w14:textId="77777777" w:rsidR="005727AA" w:rsidRPr="005727AA" w:rsidRDefault="005727AA" w:rsidP="005727AA">
            <w:pPr>
              <w:rPr>
                <w:bCs/>
                <w:sz w:val="24"/>
                <w:szCs w:val="24"/>
              </w:rPr>
            </w:pPr>
            <w:r w:rsidRPr="005727AA">
              <w:rPr>
                <w:bCs/>
                <w:sz w:val="24"/>
                <w:szCs w:val="24"/>
              </w:rPr>
              <w:t> </w:t>
            </w:r>
          </w:p>
        </w:tc>
      </w:tr>
    </w:tbl>
    <w:p w14:paraId="7BB032F2" w14:textId="77777777" w:rsidR="005727AA" w:rsidRPr="005727AA" w:rsidRDefault="005727AA" w:rsidP="005727AA">
      <w:pPr>
        <w:rPr>
          <w:bCs/>
          <w:sz w:val="24"/>
          <w:szCs w:val="24"/>
        </w:rPr>
      </w:pPr>
      <w:r w:rsidRPr="005727AA">
        <w:rPr>
          <w:bCs/>
          <w:sz w:val="24"/>
          <w:szCs w:val="24"/>
        </w:rPr>
        <w:t>Triệu chứng khác: Đau họng, nhức đầu, chóng mặt, chán ăn, buồn nôn và nôn, đau nhức cơ… thêm vào phần “Ghi chú”</w:t>
      </w:r>
    </w:p>
    <w:p w14:paraId="319F61D4" w14:textId="77777777" w:rsidR="005727AA" w:rsidRPr="005727AA" w:rsidRDefault="005727AA" w:rsidP="005727AA">
      <w:pPr>
        <w:rPr>
          <w:bCs/>
          <w:sz w:val="24"/>
          <w:szCs w:val="24"/>
        </w:rPr>
      </w:pPr>
      <w:r w:rsidRPr="005727AA">
        <w:rPr>
          <w:bCs/>
          <w:sz w:val="24"/>
          <w:szCs w:val="24"/>
        </w:rPr>
        <w:t>Ghi chú: ………………………………………………………..…………………………….</w:t>
      </w:r>
    </w:p>
    <w:p w14:paraId="4A78DBDB" w14:textId="77777777" w:rsidR="005727AA" w:rsidRPr="005727AA" w:rsidRDefault="005727AA" w:rsidP="005727AA">
      <w:pPr>
        <w:rPr>
          <w:bCs/>
          <w:sz w:val="24"/>
          <w:szCs w:val="24"/>
        </w:rPr>
      </w:pPr>
      <w:r w:rsidRPr="005727AA">
        <w:rPr>
          <w:bCs/>
          <w:sz w:val="24"/>
          <w:szCs w:val="24"/>
        </w:rPr>
        <w:t>…………………………………………………………..……………………………..………</w:t>
      </w:r>
    </w:p>
    <w:sectPr w:rsidR="005727AA" w:rsidRPr="005727AA" w:rsidSect="00B04FAA">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F6BFD" w14:textId="77777777" w:rsidR="00743EAC" w:rsidRDefault="00743EAC" w:rsidP="00F31058">
      <w:r>
        <w:separator/>
      </w:r>
    </w:p>
  </w:endnote>
  <w:endnote w:type="continuationSeparator" w:id="0">
    <w:p w14:paraId="4AC34CFC" w14:textId="77777777" w:rsidR="00743EAC" w:rsidRDefault="00743EAC" w:rsidP="00F3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5" w:usb1="00000000" w:usb2="00000000" w:usb3="00000000" w:csb0="00000013"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3EF7A" w14:textId="77777777" w:rsidR="00743EAC" w:rsidRDefault="00743EAC" w:rsidP="00F31058">
      <w:r>
        <w:separator/>
      </w:r>
    </w:p>
  </w:footnote>
  <w:footnote w:type="continuationSeparator" w:id="0">
    <w:p w14:paraId="3D779C4C" w14:textId="77777777" w:rsidR="00743EAC" w:rsidRDefault="00743EAC" w:rsidP="00F31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909839"/>
      <w:docPartObj>
        <w:docPartGallery w:val="Page Numbers (Top of Page)"/>
        <w:docPartUnique/>
      </w:docPartObj>
    </w:sdtPr>
    <w:sdtEndPr>
      <w:rPr>
        <w:noProof/>
      </w:rPr>
    </w:sdtEndPr>
    <w:sdtContent>
      <w:p w14:paraId="5F7ABDEA" w14:textId="6D253CAF" w:rsidR="00FC1A89" w:rsidRDefault="00FC1A89">
        <w:pPr>
          <w:pStyle w:val="Header"/>
          <w:jc w:val="center"/>
        </w:pPr>
        <w:r>
          <w:fldChar w:fldCharType="begin"/>
        </w:r>
        <w:r>
          <w:instrText xml:space="preserve"> PAGE   \* MERGEFORMAT </w:instrText>
        </w:r>
        <w:r>
          <w:fldChar w:fldCharType="separate"/>
        </w:r>
        <w:r w:rsidR="00C72B0E">
          <w:rPr>
            <w:noProof/>
          </w:rPr>
          <w:t>13</w:t>
        </w:r>
        <w:r>
          <w:rPr>
            <w:noProof/>
          </w:rPr>
          <w:fldChar w:fldCharType="end"/>
        </w:r>
      </w:p>
    </w:sdtContent>
  </w:sdt>
  <w:p w14:paraId="02D4975F" w14:textId="77777777" w:rsidR="00FC1A89" w:rsidRDefault="00FC1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CDF"/>
    <w:multiLevelType w:val="multilevel"/>
    <w:tmpl w:val="FE907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52C1C"/>
    <w:multiLevelType w:val="multilevel"/>
    <w:tmpl w:val="F5DC8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E05F7"/>
    <w:multiLevelType w:val="multilevel"/>
    <w:tmpl w:val="238E7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C573D3"/>
    <w:multiLevelType w:val="multilevel"/>
    <w:tmpl w:val="511049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BB3502"/>
    <w:multiLevelType w:val="hybridMultilevel"/>
    <w:tmpl w:val="752EC84A"/>
    <w:lvl w:ilvl="0" w:tplc="868E6356">
      <w:start w:val="2"/>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086127AD"/>
    <w:multiLevelType w:val="multilevel"/>
    <w:tmpl w:val="9D6E00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DB2FCF"/>
    <w:multiLevelType w:val="multilevel"/>
    <w:tmpl w:val="926220E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CA3B88"/>
    <w:multiLevelType w:val="hybridMultilevel"/>
    <w:tmpl w:val="6BC49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E029E"/>
    <w:multiLevelType w:val="hybridMultilevel"/>
    <w:tmpl w:val="3F02C494"/>
    <w:lvl w:ilvl="0" w:tplc="838E773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671CD"/>
    <w:multiLevelType w:val="hybridMultilevel"/>
    <w:tmpl w:val="28D25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900B7"/>
    <w:multiLevelType w:val="hybridMultilevel"/>
    <w:tmpl w:val="28BAE812"/>
    <w:lvl w:ilvl="0" w:tplc="C478D39C">
      <w:start w:val="1"/>
      <w:numFmt w:val="bullet"/>
      <w:lvlText w:val="-"/>
      <w:lvlJc w:val="left"/>
      <w:pPr>
        <w:ind w:left="3330" w:hanging="360"/>
      </w:pPr>
      <w:rPr>
        <w:rFonts w:ascii="Times New Roman" w:hAnsi="Times New Roman" w:cs="Times New Roman"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1" w15:restartNumberingAfterBreak="0">
    <w:nsid w:val="2D6E1144"/>
    <w:multiLevelType w:val="hybridMultilevel"/>
    <w:tmpl w:val="CC789B12"/>
    <w:lvl w:ilvl="0" w:tplc="AA84FF1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D401BC"/>
    <w:multiLevelType w:val="multilevel"/>
    <w:tmpl w:val="7F3CC1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5640D0"/>
    <w:multiLevelType w:val="multilevel"/>
    <w:tmpl w:val="44D06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E34CA7"/>
    <w:multiLevelType w:val="hybridMultilevel"/>
    <w:tmpl w:val="5C28F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D4490"/>
    <w:multiLevelType w:val="multilevel"/>
    <w:tmpl w:val="0DD630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9801BD"/>
    <w:multiLevelType w:val="hybridMultilevel"/>
    <w:tmpl w:val="F1C83D96"/>
    <w:lvl w:ilvl="0" w:tplc="3CD29A8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AE2A59"/>
    <w:multiLevelType w:val="hybridMultilevel"/>
    <w:tmpl w:val="E57A0896"/>
    <w:lvl w:ilvl="0" w:tplc="6A5A9B30">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11"/>
  </w:num>
  <w:num w:numId="3">
    <w:abstractNumId w:val="14"/>
  </w:num>
  <w:num w:numId="4">
    <w:abstractNumId w:val="7"/>
  </w:num>
  <w:num w:numId="5">
    <w:abstractNumId w:val="8"/>
  </w:num>
  <w:num w:numId="6">
    <w:abstractNumId w:val="6"/>
  </w:num>
  <w:num w:numId="7">
    <w:abstractNumId w:val="1"/>
  </w:num>
  <w:num w:numId="8">
    <w:abstractNumId w:val="2"/>
  </w:num>
  <w:num w:numId="9">
    <w:abstractNumId w:val="0"/>
  </w:num>
  <w:num w:numId="10">
    <w:abstractNumId w:val="13"/>
  </w:num>
  <w:num w:numId="11">
    <w:abstractNumId w:val="3"/>
  </w:num>
  <w:num w:numId="12">
    <w:abstractNumId w:val="5"/>
  </w:num>
  <w:num w:numId="13">
    <w:abstractNumId w:val="15"/>
  </w:num>
  <w:num w:numId="14">
    <w:abstractNumId w:val="4"/>
  </w:num>
  <w:num w:numId="15">
    <w:abstractNumId w:val="12"/>
  </w:num>
  <w:num w:numId="16">
    <w:abstractNumId w:val="9"/>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F81"/>
    <w:rsid w:val="000052DE"/>
    <w:rsid w:val="00027EC5"/>
    <w:rsid w:val="0003588B"/>
    <w:rsid w:val="00037141"/>
    <w:rsid w:val="00041505"/>
    <w:rsid w:val="000451E3"/>
    <w:rsid w:val="000463D7"/>
    <w:rsid w:val="00046DB2"/>
    <w:rsid w:val="00051066"/>
    <w:rsid w:val="00053617"/>
    <w:rsid w:val="000545E4"/>
    <w:rsid w:val="00062920"/>
    <w:rsid w:val="00063CE6"/>
    <w:rsid w:val="00063E89"/>
    <w:rsid w:val="000647D4"/>
    <w:rsid w:val="000772F7"/>
    <w:rsid w:val="00077A31"/>
    <w:rsid w:val="00080B87"/>
    <w:rsid w:val="000867FA"/>
    <w:rsid w:val="000907C4"/>
    <w:rsid w:val="00096637"/>
    <w:rsid w:val="000A2BBC"/>
    <w:rsid w:val="000A378E"/>
    <w:rsid w:val="000D6D3E"/>
    <w:rsid w:val="000F012D"/>
    <w:rsid w:val="000F0B91"/>
    <w:rsid w:val="0010030F"/>
    <w:rsid w:val="0010657A"/>
    <w:rsid w:val="0010684F"/>
    <w:rsid w:val="00112B43"/>
    <w:rsid w:val="0012462B"/>
    <w:rsid w:val="00126737"/>
    <w:rsid w:val="00130AB0"/>
    <w:rsid w:val="00131A45"/>
    <w:rsid w:val="00135386"/>
    <w:rsid w:val="001409B5"/>
    <w:rsid w:val="00140C91"/>
    <w:rsid w:val="00151374"/>
    <w:rsid w:val="001536E2"/>
    <w:rsid w:val="00153ECF"/>
    <w:rsid w:val="0015464A"/>
    <w:rsid w:val="00163978"/>
    <w:rsid w:val="00166CF9"/>
    <w:rsid w:val="00170B05"/>
    <w:rsid w:val="00174C48"/>
    <w:rsid w:val="00175E7A"/>
    <w:rsid w:val="001812E1"/>
    <w:rsid w:val="00186F52"/>
    <w:rsid w:val="001A2BC2"/>
    <w:rsid w:val="001A3764"/>
    <w:rsid w:val="001A4F97"/>
    <w:rsid w:val="001B0EA5"/>
    <w:rsid w:val="001B11B2"/>
    <w:rsid w:val="001B746A"/>
    <w:rsid w:val="001C18AA"/>
    <w:rsid w:val="001D2890"/>
    <w:rsid w:val="001D3723"/>
    <w:rsid w:val="001D7F46"/>
    <w:rsid w:val="001E009D"/>
    <w:rsid w:val="001E28FB"/>
    <w:rsid w:val="001E4025"/>
    <w:rsid w:val="001F061C"/>
    <w:rsid w:val="001F15E2"/>
    <w:rsid w:val="001F2232"/>
    <w:rsid w:val="00200FFA"/>
    <w:rsid w:val="0020110F"/>
    <w:rsid w:val="0021297A"/>
    <w:rsid w:val="00215C04"/>
    <w:rsid w:val="00221538"/>
    <w:rsid w:val="00221912"/>
    <w:rsid w:val="002273B3"/>
    <w:rsid w:val="00235C61"/>
    <w:rsid w:val="00243B5D"/>
    <w:rsid w:val="002473CF"/>
    <w:rsid w:val="00255789"/>
    <w:rsid w:val="00257CAC"/>
    <w:rsid w:val="00265BDF"/>
    <w:rsid w:val="002702DB"/>
    <w:rsid w:val="002807D3"/>
    <w:rsid w:val="00282BD9"/>
    <w:rsid w:val="00285FB4"/>
    <w:rsid w:val="00286671"/>
    <w:rsid w:val="00287802"/>
    <w:rsid w:val="00293E29"/>
    <w:rsid w:val="00296840"/>
    <w:rsid w:val="002A157E"/>
    <w:rsid w:val="002A272F"/>
    <w:rsid w:val="002B4767"/>
    <w:rsid w:val="002B4B16"/>
    <w:rsid w:val="002B520B"/>
    <w:rsid w:val="002B5C1D"/>
    <w:rsid w:val="002B7C53"/>
    <w:rsid w:val="002C05AE"/>
    <w:rsid w:val="002C2722"/>
    <w:rsid w:val="002D06EF"/>
    <w:rsid w:val="002D0D9D"/>
    <w:rsid w:val="002D68D5"/>
    <w:rsid w:val="002D7D8C"/>
    <w:rsid w:val="002E4F77"/>
    <w:rsid w:val="002E5DE0"/>
    <w:rsid w:val="002F18B5"/>
    <w:rsid w:val="002F5E70"/>
    <w:rsid w:val="002F6D50"/>
    <w:rsid w:val="00301682"/>
    <w:rsid w:val="0030709D"/>
    <w:rsid w:val="003076A3"/>
    <w:rsid w:val="003126F2"/>
    <w:rsid w:val="00315FE5"/>
    <w:rsid w:val="00327651"/>
    <w:rsid w:val="00327D7D"/>
    <w:rsid w:val="00330462"/>
    <w:rsid w:val="0033350C"/>
    <w:rsid w:val="00333E77"/>
    <w:rsid w:val="0035043F"/>
    <w:rsid w:val="0035215D"/>
    <w:rsid w:val="00356F01"/>
    <w:rsid w:val="00364179"/>
    <w:rsid w:val="0036504C"/>
    <w:rsid w:val="003656F3"/>
    <w:rsid w:val="0037588A"/>
    <w:rsid w:val="00376167"/>
    <w:rsid w:val="003878B1"/>
    <w:rsid w:val="003A3FD0"/>
    <w:rsid w:val="003B3775"/>
    <w:rsid w:val="003B414B"/>
    <w:rsid w:val="003C310F"/>
    <w:rsid w:val="003C353C"/>
    <w:rsid w:val="003E49EC"/>
    <w:rsid w:val="003F3D38"/>
    <w:rsid w:val="003F6F48"/>
    <w:rsid w:val="003F7CBC"/>
    <w:rsid w:val="00412762"/>
    <w:rsid w:val="004129E1"/>
    <w:rsid w:val="0041633C"/>
    <w:rsid w:val="00434131"/>
    <w:rsid w:val="00442EE5"/>
    <w:rsid w:val="00443C70"/>
    <w:rsid w:val="0045027A"/>
    <w:rsid w:val="0045694C"/>
    <w:rsid w:val="0046564A"/>
    <w:rsid w:val="00473D59"/>
    <w:rsid w:val="00480DA3"/>
    <w:rsid w:val="004819FB"/>
    <w:rsid w:val="004847DD"/>
    <w:rsid w:val="00484F3B"/>
    <w:rsid w:val="00490FE6"/>
    <w:rsid w:val="004918FB"/>
    <w:rsid w:val="004B68B5"/>
    <w:rsid w:val="004C3640"/>
    <w:rsid w:val="004D3FF3"/>
    <w:rsid w:val="004D7982"/>
    <w:rsid w:val="004E2FEB"/>
    <w:rsid w:val="004E6BE8"/>
    <w:rsid w:val="004F6D0B"/>
    <w:rsid w:val="00513D9A"/>
    <w:rsid w:val="00517ED1"/>
    <w:rsid w:val="0052383E"/>
    <w:rsid w:val="00523DBE"/>
    <w:rsid w:val="00524114"/>
    <w:rsid w:val="005435E8"/>
    <w:rsid w:val="005467AB"/>
    <w:rsid w:val="005529C9"/>
    <w:rsid w:val="0055399E"/>
    <w:rsid w:val="0055710B"/>
    <w:rsid w:val="00571798"/>
    <w:rsid w:val="005727AA"/>
    <w:rsid w:val="00575F86"/>
    <w:rsid w:val="00594F8E"/>
    <w:rsid w:val="005B256D"/>
    <w:rsid w:val="005B5655"/>
    <w:rsid w:val="005B6611"/>
    <w:rsid w:val="005D0DD0"/>
    <w:rsid w:val="005D5A00"/>
    <w:rsid w:val="006012F2"/>
    <w:rsid w:val="006063BE"/>
    <w:rsid w:val="00611A45"/>
    <w:rsid w:val="00613E8D"/>
    <w:rsid w:val="0061464E"/>
    <w:rsid w:val="00617411"/>
    <w:rsid w:val="00625D56"/>
    <w:rsid w:val="006300D3"/>
    <w:rsid w:val="00631980"/>
    <w:rsid w:val="00632EC9"/>
    <w:rsid w:val="00632EFB"/>
    <w:rsid w:val="00643F78"/>
    <w:rsid w:val="0064447D"/>
    <w:rsid w:val="0065102E"/>
    <w:rsid w:val="0067427B"/>
    <w:rsid w:val="00684012"/>
    <w:rsid w:val="00686B1E"/>
    <w:rsid w:val="006A1ACD"/>
    <w:rsid w:val="006A2CA4"/>
    <w:rsid w:val="006A345E"/>
    <w:rsid w:val="006A397D"/>
    <w:rsid w:val="006A4E45"/>
    <w:rsid w:val="006C07F6"/>
    <w:rsid w:val="006C2D94"/>
    <w:rsid w:val="006C2FF5"/>
    <w:rsid w:val="006D67D6"/>
    <w:rsid w:val="006D6C8D"/>
    <w:rsid w:val="006D76D1"/>
    <w:rsid w:val="006D7E55"/>
    <w:rsid w:val="006E7132"/>
    <w:rsid w:val="006F4CDD"/>
    <w:rsid w:val="00710B6F"/>
    <w:rsid w:val="00714FDB"/>
    <w:rsid w:val="00715E6B"/>
    <w:rsid w:val="00720B1A"/>
    <w:rsid w:val="00731FF4"/>
    <w:rsid w:val="00743EAC"/>
    <w:rsid w:val="007449B7"/>
    <w:rsid w:val="00745C5F"/>
    <w:rsid w:val="007501D0"/>
    <w:rsid w:val="00757182"/>
    <w:rsid w:val="00777786"/>
    <w:rsid w:val="00781199"/>
    <w:rsid w:val="007A4C50"/>
    <w:rsid w:val="007A5CF5"/>
    <w:rsid w:val="007D17A9"/>
    <w:rsid w:val="007D3C83"/>
    <w:rsid w:val="007E62A4"/>
    <w:rsid w:val="007F5FCE"/>
    <w:rsid w:val="008032AA"/>
    <w:rsid w:val="00803801"/>
    <w:rsid w:val="00807BE0"/>
    <w:rsid w:val="00811AC2"/>
    <w:rsid w:val="00815182"/>
    <w:rsid w:val="0082507E"/>
    <w:rsid w:val="00840D87"/>
    <w:rsid w:val="00846F3E"/>
    <w:rsid w:val="00855508"/>
    <w:rsid w:val="008563D4"/>
    <w:rsid w:val="00857BEF"/>
    <w:rsid w:val="00861E2C"/>
    <w:rsid w:val="008671DA"/>
    <w:rsid w:val="00871AB5"/>
    <w:rsid w:val="00872D21"/>
    <w:rsid w:val="00875362"/>
    <w:rsid w:val="00882EC3"/>
    <w:rsid w:val="00883874"/>
    <w:rsid w:val="00885E09"/>
    <w:rsid w:val="0089153B"/>
    <w:rsid w:val="00892DEF"/>
    <w:rsid w:val="008964D3"/>
    <w:rsid w:val="008965BA"/>
    <w:rsid w:val="008B0712"/>
    <w:rsid w:val="008C1DD0"/>
    <w:rsid w:val="008C7EA8"/>
    <w:rsid w:val="008D1443"/>
    <w:rsid w:val="008D5F0D"/>
    <w:rsid w:val="008D7513"/>
    <w:rsid w:val="008E0917"/>
    <w:rsid w:val="008E5803"/>
    <w:rsid w:val="008F635E"/>
    <w:rsid w:val="00906250"/>
    <w:rsid w:val="009159AC"/>
    <w:rsid w:val="009175F9"/>
    <w:rsid w:val="00926731"/>
    <w:rsid w:val="0093505D"/>
    <w:rsid w:val="0093682E"/>
    <w:rsid w:val="00946901"/>
    <w:rsid w:val="009470DE"/>
    <w:rsid w:val="0095025E"/>
    <w:rsid w:val="009547C2"/>
    <w:rsid w:val="00957146"/>
    <w:rsid w:val="00965442"/>
    <w:rsid w:val="00973EB1"/>
    <w:rsid w:val="00974EA3"/>
    <w:rsid w:val="00976340"/>
    <w:rsid w:val="00984CF8"/>
    <w:rsid w:val="009872E7"/>
    <w:rsid w:val="00994E0D"/>
    <w:rsid w:val="009960AE"/>
    <w:rsid w:val="009B3DB1"/>
    <w:rsid w:val="009B4EC4"/>
    <w:rsid w:val="009B6F0B"/>
    <w:rsid w:val="009C0A09"/>
    <w:rsid w:val="009C77FC"/>
    <w:rsid w:val="009D5858"/>
    <w:rsid w:val="009D5D9B"/>
    <w:rsid w:val="009D66A8"/>
    <w:rsid w:val="009E0D94"/>
    <w:rsid w:val="009E2EF3"/>
    <w:rsid w:val="009E6817"/>
    <w:rsid w:val="00A02016"/>
    <w:rsid w:val="00A053AA"/>
    <w:rsid w:val="00A07AAC"/>
    <w:rsid w:val="00A22E03"/>
    <w:rsid w:val="00A25C02"/>
    <w:rsid w:val="00A37585"/>
    <w:rsid w:val="00A42B8A"/>
    <w:rsid w:val="00A504C6"/>
    <w:rsid w:val="00A51BA8"/>
    <w:rsid w:val="00A677F2"/>
    <w:rsid w:val="00A70B4F"/>
    <w:rsid w:val="00A90C0D"/>
    <w:rsid w:val="00A91CB1"/>
    <w:rsid w:val="00A92531"/>
    <w:rsid w:val="00A97AA3"/>
    <w:rsid w:val="00AA778B"/>
    <w:rsid w:val="00AB1E38"/>
    <w:rsid w:val="00AB3A34"/>
    <w:rsid w:val="00AD5476"/>
    <w:rsid w:val="00AD7D39"/>
    <w:rsid w:val="00AE25A0"/>
    <w:rsid w:val="00AE5AA6"/>
    <w:rsid w:val="00AE6E09"/>
    <w:rsid w:val="00AF3EF4"/>
    <w:rsid w:val="00AF5090"/>
    <w:rsid w:val="00B002DC"/>
    <w:rsid w:val="00B03F05"/>
    <w:rsid w:val="00B04FAA"/>
    <w:rsid w:val="00B232E7"/>
    <w:rsid w:val="00B32855"/>
    <w:rsid w:val="00B343AA"/>
    <w:rsid w:val="00B35CC5"/>
    <w:rsid w:val="00B429CA"/>
    <w:rsid w:val="00B44B5E"/>
    <w:rsid w:val="00B569EC"/>
    <w:rsid w:val="00B61A06"/>
    <w:rsid w:val="00B64459"/>
    <w:rsid w:val="00B678F5"/>
    <w:rsid w:val="00B84871"/>
    <w:rsid w:val="00B86619"/>
    <w:rsid w:val="00B86EB0"/>
    <w:rsid w:val="00BA3827"/>
    <w:rsid w:val="00BA3B04"/>
    <w:rsid w:val="00BA5E90"/>
    <w:rsid w:val="00BB1670"/>
    <w:rsid w:val="00BC63DA"/>
    <w:rsid w:val="00BE166A"/>
    <w:rsid w:val="00BE2E75"/>
    <w:rsid w:val="00BF7710"/>
    <w:rsid w:val="00C257B2"/>
    <w:rsid w:val="00C3759F"/>
    <w:rsid w:val="00C45C4F"/>
    <w:rsid w:val="00C6030A"/>
    <w:rsid w:val="00C64C15"/>
    <w:rsid w:val="00C72B0E"/>
    <w:rsid w:val="00C74073"/>
    <w:rsid w:val="00C76878"/>
    <w:rsid w:val="00C80D4E"/>
    <w:rsid w:val="00C95494"/>
    <w:rsid w:val="00C95C43"/>
    <w:rsid w:val="00CB34A2"/>
    <w:rsid w:val="00CB73A0"/>
    <w:rsid w:val="00CC40E6"/>
    <w:rsid w:val="00CC6E87"/>
    <w:rsid w:val="00CC7225"/>
    <w:rsid w:val="00CD1117"/>
    <w:rsid w:val="00CD52FB"/>
    <w:rsid w:val="00CD62C5"/>
    <w:rsid w:val="00CF130F"/>
    <w:rsid w:val="00CF4DA0"/>
    <w:rsid w:val="00CF62E7"/>
    <w:rsid w:val="00D0172F"/>
    <w:rsid w:val="00D01E98"/>
    <w:rsid w:val="00D03CA1"/>
    <w:rsid w:val="00D056A5"/>
    <w:rsid w:val="00D07511"/>
    <w:rsid w:val="00D118EC"/>
    <w:rsid w:val="00D165B1"/>
    <w:rsid w:val="00D1745C"/>
    <w:rsid w:val="00D20207"/>
    <w:rsid w:val="00D21302"/>
    <w:rsid w:val="00D351BE"/>
    <w:rsid w:val="00D35FFE"/>
    <w:rsid w:val="00D42EB4"/>
    <w:rsid w:val="00D50C5B"/>
    <w:rsid w:val="00D576AF"/>
    <w:rsid w:val="00D67869"/>
    <w:rsid w:val="00D721C6"/>
    <w:rsid w:val="00D84A30"/>
    <w:rsid w:val="00D85B60"/>
    <w:rsid w:val="00D927CF"/>
    <w:rsid w:val="00DA0687"/>
    <w:rsid w:val="00DA4C9F"/>
    <w:rsid w:val="00DB05AE"/>
    <w:rsid w:val="00DB35C8"/>
    <w:rsid w:val="00DB3840"/>
    <w:rsid w:val="00DB4495"/>
    <w:rsid w:val="00DB4E3E"/>
    <w:rsid w:val="00DD33EE"/>
    <w:rsid w:val="00DE2A39"/>
    <w:rsid w:val="00DE75BA"/>
    <w:rsid w:val="00DF5606"/>
    <w:rsid w:val="00DF6DA4"/>
    <w:rsid w:val="00E01EDA"/>
    <w:rsid w:val="00E021EB"/>
    <w:rsid w:val="00E06338"/>
    <w:rsid w:val="00E223F9"/>
    <w:rsid w:val="00E22A0A"/>
    <w:rsid w:val="00E23284"/>
    <w:rsid w:val="00E2441A"/>
    <w:rsid w:val="00E26C04"/>
    <w:rsid w:val="00E27E19"/>
    <w:rsid w:val="00E27E84"/>
    <w:rsid w:val="00E47F56"/>
    <w:rsid w:val="00E572F8"/>
    <w:rsid w:val="00E642AE"/>
    <w:rsid w:val="00E64C19"/>
    <w:rsid w:val="00E72E06"/>
    <w:rsid w:val="00E742C7"/>
    <w:rsid w:val="00E8363A"/>
    <w:rsid w:val="00E952F1"/>
    <w:rsid w:val="00E9677A"/>
    <w:rsid w:val="00E97292"/>
    <w:rsid w:val="00EA088A"/>
    <w:rsid w:val="00EA65D9"/>
    <w:rsid w:val="00EA7383"/>
    <w:rsid w:val="00EB11B9"/>
    <w:rsid w:val="00EB20FB"/>
    <w:rsid w:val="00EB2992"/>
    <w:rsid w:val="00EC644E"/>
    <w:rsid w:val="00ED25AF"/>
    <w:rsid w:val="00ED52A4"/>
    <w:rsid w:val="00EE5257"/>
    <w:rsid w:val="00F115B1"/>
    <w:rsid w:val="00F11D5F"/>
    <w:rsid w:val="00F121EB"/>
    <w:rsid w:val="00F13635"/>
    <w:rsid w:val="00F14CBB"/>
    <w:rsid w:val="00F20126"/>
    <w:rsid w:val="00F237F7"/>
    <w:rsid w:val="00F27BD6"/>
    <w:rsid w:val="00F31058"/>
    <w:rsid w:val="00F3146E"/>
    <w:rsid w:val="00F31662"/>
    <w:rsid w:val="00F367BB"/>
    <w:rsid w:val="00F37896"/>
    <w:rsid w:val="00F40BF3"/>
    <w:rsid w:val="00F503A4"/>
    <w:rsid w:val="00F53F67"/>
    <w:rsid w:val="00F57472"/>
    <w:rsid w:val="00F63B6A"/>
    <w:rsid w:val="00F64437"/>
    <w:rsid w:val="00F65D40"/>
    <w:rsid w:val="00F701EC"/>
    <w:rsid w:val="00F77005"/>
    <w:rsid w:val="00F77CC3"/>
    <w:rsid w:val="00F84DA8"/>
    <w:rsid w:val="00F91A8C"/>
    <w:rsid w:val="00F93F81"/>
    <w:rsid w:val="00F94370"/>
    <w:rsid w:val="00FA0E3E"/>
    <w:rsid w:val="00FB15A0"/>
    <w:rsid w:val="00FB2EBD"/>
    <w:rsid w:val="00FC1A89"/>
    <w:rsid w:val="00FC29EF"/>
    <w:rsid w:val="00FC5F82"/>
    <w:rsid w:val="00FD3F70"/>
    <w:rsid w:val="00FD48A8"/>
    <w:rsid w:val="00FE4904"/>
    <w:rsid w:val="00FE5DCC"/>
    <w:rsid w:val="00FF72C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547F"/>
  <w15:docId w15:val="{365C023F-52CE-46A5-90FC-9A69EE04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8"/>
        <w:szCs w:val="36"/>
        <w:lang w:val="vi-VN" w:eastAsia="en-US" w:bidi="ar-SA"/>
      </w:rPr>
    </w:rPrDefault>
    <w:pPrDefault>
      <w:pPr>
        <w:spacing w:after="200" w:line="276" w:lineRule="auto"/>
        <w:ind w:right="-11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F81"/>
    <w:pPr>
      <w:spacing w:after="0" w:line="240" w:lineRule="auto"/>
      <w:ind w:right="0"/>
      <w:jc w:val="left"/>
    </w:pPr>
    <w:rPr>
      <w:rFonts w:cs="Times New Roman"/>
      <w:szCs w:val="28"/>
      <w:lang w:val="en-US"/>
    </w:rPr>
  </w:style>
  <w:style w:type="paragraph" w:styleId="Heading1">
    <w:name w:val="heading 1"/>
    <w:basedOn w:val="Normal"/>
    <w:next w:val="Normal"/>
    <w:link w:val="Heading1Char"/>
    <w:uiPriority w:val="9"/>
    <w:qFormat/>
    <w:rsid w:val="00F93F81"/>
    <w:pPr>
      <w:keepNext/>
      <w:jc w:val="center"/>
      <w:outlineLvl w:val="0"/>
    </w:pPr>
    <w:rPr>
      <w:rFonts w:ascii="VNI-Times" w:hAnsi="VNI-Times"/>
      <w:sz w:val="24"/>
      <w:szCs w:val="20"/>
      <w:u w:val="single"/>
    </w:rPr>
  </w:style>
  <w:style w:type="paragraph" w:styleId="Heading2">
    <w:name w:val="heading 2"/>
    <w:basedOn w:val="Normal"/>
    <w:next w:val="Normal"/>
    <w:link w:val="Heading2Char"/>
    <w:qFormat/>
    <w:rsid w:val="00F93F81"/>
    <w:pPr>
      <w:keepNext/>
      <w:jc w:val="right"/>
      <w:outlineLvl w:val="1"/>
    </w:pPr>
    <w:rPr>
      <w:rFonts w:ascii="VNI-Times" w:hAnsi="VNI-Times"/>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F81"/>
    <w:rPr>
      <w:rFonts w:ascii="VNI-Times" w:hAnsi="VNI-Times" w:cs="Times New Roman"/>
      <w:sz w:val="24"/>
      <w:szCs w:val="20"/>
      <w:u w:val="single"/>
      <w:lang w:val="en-US"/>
    </w:rPr>
  </w:style>
  <w:style w:type="character" w:customStyle="1" w:styleId="Heading2Char">
    <w:name w:val="Heading 2 Char"/>
    <w:basedOn w:val="DefaultParagraphFont"/>
    <w:link w:val="Heading2"/>
    <w:rsid w:val="00F93F81"/>
    <w:rPr>
      <w:rFonts w:ascii="VNI-Times" w:hAnsi="VNI-Times" w:cs="Times New Roman"/>
      <w:i/>
      <w:sz w:val="24"/>
      <w:szCs w:val="20"/>
      <w:lang w:val="en-US"/>
    </w:rPr>
  </w:style>
  <w:style w:type="paragraph" w:styleId="ListParagraph">
    <w:name w:val="List Paragraph"/>
    <w:aliases w:val="head 2,List Paragraph1,normalnumber,Bullet L1,List Paragraph 1,List Paragraph11,bullet,My checklist,Bullet List,FooterText,numbered,Paragraphe de liste,VNA - List Paragraph,1.,lp1,lp11,Table Sequence,Norm,Colorful List - Accent 11,List A"/>
    <w:basedOn w:val="Normal"/>
    <w:link w:val="ListParagraphChar"/>
    <w:uiPriority w:val="34"/>
    <w:qFormat/>
    <w:rsid w:val="002A272F"/>
    <w:pPr>
      <w:ind w:left="720"/>
      <w:contextualSpacing/>
    </w:pPr>
  </w:style>
  <w:style w:type="paragraph" w:styleId="Header">
    <w:name w:val="header"/>
    <w:basedOn w:val="Normal"/>
    <w:link w:val="HeaderChar"/>
    <w:uiPriority w:val="99"/>
    <w:unhideWhenUsed/>
    <w:rsid w:val="00F31058"/>
    <w:pPr>
      <w:tabs>
        <w:tab w:val="center" w:pos="4680"/>
        <w:tab w:val="right" w:pos="9360"/>
      </w:tabs>
    </w:pPr>
  </w:style>
  <w:style w:type="character" w:customStyle="1" w:styleId="HeaderChar">
    <w:name w:val="Header Char"/>
    <w:basedOn w:val="DefaultParagraphFont"/>
    <w:link w:val="Header"/>
    <w:uiPriority w:val="99"/>
    <w:rsid w:val="00F31058"/>
    <w:rPr>
      <w:rFonts w:cs="Times New Roman"/>
      <w:szCs w:val="28"/>
      <w:lang w:val="en-US"/>
    </w:rPr>
  </w:style>
  <w:style w:type="paragraph" w:styleId="Footer">
    <w:name w:val="footer"/>
    <w:basedOn w:val="Normal"/>
    <w:link w:val="FooterChar"/>
    <w:uiPriority w:val="99"/>
    <w:unhideWhenUsed/>
    <w:rsid w:val="00F31058"/>
    <w:pPr>
      <w:tabs>
        <w:tab w:val="center" w:pos="4680"/>
        <w:tab w:val="right" w:pos="9360"/>
      </w:tabs>
    </w:pPr>
  </w:style>
  <w:style w:type="character" w:customStyle="1" w:styleId="FooterChar">
    <w:name w:val="Footer Char"/>
    <w:basedOn w:val="DefaultParagraphFont"/>
    <w:link w:val="Footer"/>
    <w:uiPriority w:val="99"/>
    <w:rsid w:val="00F31058"/>
    <w:rPr>
      <w:rFonts w:cs="Times New Roman"/>
      <w:szCs w:val="28"/>
      <w:lang w:val="en-US"/>
    </w:rPr>
  </w:style>
  <w:style w:type="character" w:customStyle="1" w:styleId="Vnbnnidung">
    <w:name w:val="Văn bản nội dung_"/>
    <w:link w:val="Vnbnnidung0"/>
    <w:uiPriority w:val="99"/>
    <w:rsid w:val="00E742C7"/>
    <w:rPr>
      <w:rFonts w:cs="Times New Roman"/>
      <w:sz w:val="26"/>
      <w:szCs w:val="26"/>
    </w:rPr>
  </w:style>
  <w:style w:type="paragraph" w:customStyle="1" w:styleId="Vnbnnidung0">
    <w:name w:val="Văn bản nội dung"/>
    <w:basedOn w:val="Normal"/>
    <w:link w:val="Vnbnnidung"/>
    <w:uiPriority w:val="99"/>
    <w:rsid w:val="00E742C7"/>
    <w:pPr>
      <w:widowControl w:val="0"/>
      <w:spacing w:after="40" w:line="264" w:lineRule="auto"/>
      <w:ind w:firstLine="400"/>
    </w:pPr>
    <w:rPr>
      <w:sz w:val="26"/>
      <w:szCs w:val="26"/>
      <w:lang w:val="vi-VN"/>
    </w:rPr>
  </w:style>
  <w:style w:type="character" w:customStyle="1" w:styleId="fontstyle01">
    <w:name w:val="fontstyle01"/>
    <w:basedOn w:val="DefaultParagraphFont"/>
    <w:rsid w:val="00E2441A"/>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777786"/>
    <w:rPr>
      <w:rFonts w:ascii="Tahoma" w:hAnsi="Tahoma" w:cs="Tahoma"/>
      <w:sz w:val="16"/>
      <w:szCs w:val="16"/>
    </w:rPr>
  </w:style>
  <w:style w:type="character" w:customStyle="1" w:styleId="BalloonTextChar">
    <w:name w:val="Balloon Text Char"/>
    <w:basedOn w:val="DefaultParagraphFont"/>
    <w:link w:val="BalloonText"/>
    <w:uiPriority w:val="99"/>
    <w:semiHidden/>
    <w:rsid w:val="00777786"/>
    <w:rPr>
      <w:rFonts w:ascii="Tahoma" w:hAnsi="Tahoma" w:cs="Tahoma"/>
      <w:sz w:val="16"/>
      <w:szCs w:val="16"/>
      <w:lang w:val="en-US"/>
    </w:rPr>
  </w:style>
  <w:style w:type="table" w:styleId="TableGrid">
    <w:name w:val="Table Grid"/>
    <w:basedOn w:val="TableNormal"/>
    <w:uiPriority w:val="59"/>
    <w:rsid w:val="0032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27AA"/>
  </w:style>
  <w:style w:type="table" w:customStyle="1" w:styleId="TableGrid1">
    <w:name w:val="Table Grid1"/>
    <w:basedOn w:val="TableNormal"/>
    <w:next w:val="TableGrid"/>
    <w:uiPriority w:val="39"/>
    <w:rsid w:val="005727AA"/>
    <w:pPr>
      <w:spacing w:after="0" w:line="240" w:lineRule="auto"/>
      <w:ind w:right="0"/>
      <w:jc w:val="left"/>
    </w:pPr>
    <w:rPr>
      <w:rFonts w:asciiTheme="minorHAnsi" w:eastAsiaTheme="minorHAnsi" w:hAnsi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5727AA"/>
    <w:rPr>
      <w:rFonts w:cs="Times New Roman"/>
      <w:szCs w:val="28"/>
      <w:shd w:val="clear" w:color="auto" w:fill="FFFFFF"/>
    </w:rPr>
  </w:style>
  <w:style w:type="character" w:customStyle="1" w:styleId="Bodytext2">
    <w:name w:val="Body text (2)_"/>
    <w:basedOn w:val="DefaultParagraphFont"/>
    <w:rsid w:val="005727AA"/>
    <w:rPr>
      <w:rFonts w:ascii="Times New Roman" w:eastAsia="Times New Roman" w:hAnsi="Times New Roman" w:cs="Times New Roman"/>
      <w:b w:val="0"/>
      <w:bCs w:val="0"/>
      <w:i w:val="0"/>
      <w:iCs w:val="0"/>
      <w:smallCaps w:val="0"/>
      <w:strike w:val="0"/>
      <w:sz w:val="28"/>
      <w:szCs w:val="28"/>
      <w:u w:val="none"/>
    </w:rPr>
  </w:style>
  <w:style w:type="character" w:customStyle="1" w:styleId="Bodytext2Corbel">
    <w:name w:val="Body text (2) + Corbel"/>
    <w:aliases w:val="4,5 pt"/>
    <w:basedOn w:val="Bodytext2"/>
    <w:rsid w:val="005727AA"/>
    <w:rPr>
      <w:rFonts w:ascii="Corbel" w:eastAsia="Corbel" w:hAnsi="Corbel" w:cs="Corbel"/>
      <w:b w:val="0"/>
      <w:bCs w:val="0"/>
      <w:i w:val="0"/>
      <w:iCs w:val="0"/>
      <w:smallCaps w:val="0"/>
      <w:strike w:val="0"/>
      <w:color w:val="000000"/>
      <w:spacing w:val="0"/>
      <w:w w:val="100"/>
      <w:position w:val="0"/>
      <w:sz w:val="9"/>
      <w:szCs w:val="9"/>
      <w:u w:val="none"/>
      <w:lang w:val="vi-VN" w:eastAsia="vi-VN" w:bidi="vi-VN"/>
    </w:rPr>
  </w:style>
  <w:style w:type="character" w:customStyle="1" w:styleId="Bodytext20">
    <w:name w:val="Body text (2)"/>
    <w:basedOn w:val="Bodytext2"/>
    <w:rsid w:val="005727A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vi-VN" w:eastAsia="vi-VN" w:bidi="vi-VN"/>
    </w:rPr>
  </w:style>
  <w:style w:type="character" w:customStyle="1" w:styleId="Bodytext5">
    <w:name w:val="Body text (5)_"/>
    <w:basedOn w:val="DefaultParagraphFont"/>
    <w:link w:val="Bodytext50"/>
    <w:rsid w:val="005727AA"/>
    <w:rPr>
      <w:rFonts w:cs="Times New Roman"/>
      <w:b/>
      <w:bCs/>
      <w:i/>
      <w:iCs/>
      <w:szCs w:val="28"/>
      <w:shd w:val="clear" w:color="auto" w:fill="FFFFFF"/>
    </w:rPr>
  </w:style>
  <w:style w:type="character" w:customStyle="1" w:styleId="Bodytext2Bold">
    <w:name w:val="Body text (2) + Bold"/>
    <w:aliases w:val="Italic"/>
    <w:basedOn w:val="Bodytext2"/>
    <w:rsid w:val="005727AA"/>
    <w:rPr>
      <w:rFonts w:ascii="Times New Roman" w:eastAsia="Times New Roman" w:hAnsi="Times New Roman" w:cs="Times New Roman"/>
      <w:b/>
      <w:bCs/>
      <w:i/>
      <w:iCs/>
      <w:smallCaps w:val="0"/>
      <w:strike w:val="0"/>
      <w:color w:val="000000"/>
      <w:spacing w:val="0"/>
      <w:w w:val="100"/>
      <w:position w:val="0"/>
      <w:sz w:val="28"/>
      <w:szCs w:val="28"/>
      <w:u w:val="single"/>
      <w:lang w:val="vi-VN" w:eastAsia="vi-VN" w:bidi="vi-VN"/>
    </w:rPr>
  </w:style>
  <w:style w:type="paragraph" w:customStyle="1" w:styleId="Heading11">
    <w:name w:val="Heading #1"/>
    <w:basedOn w:val="Normal"/>
    <w:link w:val="Heading10"/>
    <w:rsid w:val="005727AA"/>
    <w:pPr>
      <w:widowControl w:val="0"/>
      <w:shd w:val="clear" w:color="auto" w:fill="FFFFFF"/>
      <w:spacing w:before="540" w:line="293" w:lineRule="exact"/>
      <w:jc w:val="center"/>
      <w:outlineLvl w:val="0"/>
    </w:pPr>
    <w:rPr>
      <w:lang w:val="vi-VN"/>
    </w:rPr>
  </w:style>
  <w:style w:type="paragraph" w:customStyle="1" w:styleId="Bodytext50">
    <w:name w:val="Body text (5)"/>
    <w:basedOn w:val="Normal"/>
    <w:link w:val="Bodytext5"/>
    <w:rsid w:val="005727AA"/>
    <w:pPr>
      <w:widowControl w:val="0"/>
      <w:shd w:val="clear" w:color="auto" w:fill="FFFFFF"/>
      <w:spacing w:before="120" w:after="120" w:line="317" w:lineRule="exact"/>
      <w:ind w:firstLine="740"/>
      <w:jc w:val="both"/>
    </w:pPr>
    <w:rPr>
      <w:b/>
      <w:bCs/>
      <w:i/>
      <w:iCs/>
      <w:lang w:val="vi-VN"/>
    </w:rPr>
  </w:style>
  <w:style w:type="character" w:customStyle="1" w:styleId="Bodytext3">
    <w:name w:val="Body text (3)_"/>
    <w:basedOn w:val="DefaultParagraphFont"/>
    <w:link w:val="Bodytext30"/>
    <w:rsid w:val="005727AA"/>
    <w:rPr>
      <w:rFonts w:cs="Times New Roman"/>
      <w:b/>
      <w:bCs/>
      <w:shd w:val="clear" w:color="auto" w:fill="FFFFFF"/>
    </w:rPr>
  </w:style>
  <w:style w:type="paragraph" w:customStyle="1" w:styleId="Bodytext30">
    <w:name w:val="Body text (3)"/>
    <w:basedOn w:val="Normal"/>
    <w:link w:val="Bodytext3"/>
    <w:rsid w:val="005727AA"/>
    <w:pPr>
      <w:widowControl w:val="0"/>
      <w:shd w:val="clear" w:color="auto" w:fill="FFFFFF"/>
      <w:spacing w:line="341" w:lineRule="exact"/>
      <w:ind w:hanging="1080"/>
    </w:pPr>
    <w:rPr>
      <w:b/>
      <w:bCs/>
      <w:szCs w:val="36"/>
      <w:lang w:val="vi-VN"/>
    </w:rPr>
  </w:style>
  <w:style w:type="paragraph" w:styleId="NormalWeb">
    <w:name w:val="Normal (Web)"/>
    <w:basedOn w:val="Normal"/>
    <w:uiPriority w:val="99"/>
    <w:unhideWhenUsed/>
    <w:rsid w:val="005727AA"/>
    <w:pPr>
      <w:spacing w:before="100" w:beforeAutospacing="1" w:after="100" w:afterAutospacing="1"/>
    </w:pPr>
    <w:rPr>
      <w:sz w:val="24"/>
      <w:szCs w:val="24"/>
      <w:lang w:val="vi-VN"/>
    </w:rPr>
  </w:style>
  <w:style w:type="paragraph" w:styleId="FootnoteText">
    <w:name w:val="footnote text"/>
    <w:basedOn w:val="Normal"/>
    <w:link w:val="FootnoteTextChar"/>
    <w:uiPriority w:val="99"/>
    <w:semiHidden/>
    <w:unhideWhenUsed/>
    <w:rsid w:val="005727AA"/>
    <w:pPr>
      <w:ind w:firstLine="57"/>
      <w:jc w:val="both"/>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5727AA"/>
    <w:rPr>
      <w:rFonts w:eastAsiaTheme="minorHAnsi"/>
      <w:sz w:val="20"/>
      <w:szCs w:val="20"/>
      <w:lang w:val="en-US"/>
    </w:rPr>
  </w:style>
  <w:style w:type="character" w:styleId="FootnoteReference">
    <w:name w:val="footnote reference"/>
    <w:basedOn w:val="DefaultParagraphFont"/>
    <w:uiPriority w:val="99"/>
    <w:semiHidden/>
    <w:unhideWhenUsed/>
    <w:rsid w:val="005727AA"/>
    <w:rPr>
      <w:vertAlign w:val="superscript"/>
    </w:rPr>
  </w:style>
  <w:style w:type="character" w:styleId="Hyperlink">
    <w:name w:val="Hyperlink"/>
    <w:basedOn w:val="DefaultParagraphFont"/>
    <w:uiPriority w:val="99"/>
    <w:unhideWhenUsed/>
    <w:rsid w:val="005727AA"/>
    <w:rPr>
      <w:color w:val="0000FF"/>
      <w:u w:val="single"/>
    </w:rPr>
  </w:style>
  <w:style w:type="paragraph" w:styleId="CommentText">
    <w:name w:val="annotation text"/>
    <w:basedOn w:val="Normal"/>
    <w:link w:val="CommentTextChar"/>
    <w:uiPriority w:val="99"/>
    <w:semiHidden/>
    <w:unhideWhenUsed/>
    <w:rsid w:val="005727AA"/>
    <w:pPr>
      <w:ind w:firstLine="57"/>
      <w:jc w:val="both"/>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5727AA"/>
    <w:rPr>
      <w:rFonts w:eastAsiaTheme="minorHAnsi"/>
      <w:sz w:val="20"/>
      <w:szCs w:val="20"/>
      <w:lang w:val="en-US"/>
    </w:rPr>
  </w:style>
  <w:style w:type="character" w:customStyle="1" w:styleId="ListParagraphChar">
    <w:name w:val="List Paragraph Char"/>
    <w:aliases w:val="head 2 Char,List Paragraph1 Char,normalnumber Char,Bullet L1 Char,List Paragraph 1 Char,List Paragraph11 Char,bullet Char,My checklist Char,Bullet List Char,FooterText Char,numbered Char,Paragraphe de liste Char,1. Char,lp1 Char"/>
    <w:link w:val="ListParagraph"/>
    <w:uiPriority w:val="34"/>
    <w:qFormat/>
    <w:locked/>
    <w:rsid w:val="00D118EC"/>
    <w:rPr>
      <w:rFonts w:cs="Times New Roman"/>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7763">
      <w:bodyDiv w:val="1"/>
      <w:marLeft w:val="0"/>
      <w:marRight w:val="0"/>
      <w:marTop w:val="0"/>
      <w:marBottom w:val="0"/>
      <w:divBdr>
        <w:top w:val="none" w:sz="0" w:space="0" w:color="auto"/>
        <w:left w:val="none" w:sz="0" w:space="0" w:color="auto"/>
        <w:bottom w:val="none" w:sz="0" w:space="0" w:color="auto"/>
        <w:right w:val="none" w:sz="0" w:space="0" w:color="auto"/>
      </w:divBdr>
    </w:div>
    <w:div w:id="6418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3BF54-BA56-465C-A9CE-6F1E21997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6143</Words>
  <Characters>35019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SONHOA</dc:creator>
  <cp:lastModifiedBy>Thuannd</cp:lastModifiedBy>
  <cp:revision>28</cp:revision>
  <cp:lastPrinted>2021-12-02T02:17:00Z</cp:lastPrinted>
  <dcterms:created xsi:type="dcterms:W3CDTF">2021-12-02T01:57:00Z</dcterms:created>
  <dcterms:modified xsi:type="dcterms:W3CDTF">2021-12-02T07:12:00Z</dcterms:modified>
</cp:coreProperties>
</file>